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4B0B24" w14:textId="77777777" w:rsidR="00F523C1" w:rsidRPr="00057851" w:rsidRDefault="00F523C1" w:rsidP="00F523C1">
      <w:pPr>
        <w:tabs>
          <w:tab w:val="left" w:pos="7088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aps/>
          <w:spacing w:val="20"/>
          <w:kern w:val="0"/>
          <w:sz w:val="32"/>
          <w:szCs w:val="32"/>
          <w:lang w:eastAsia="ru-RU"/>
          <w14:ligatures w14:val="none"/>
        </w:rPr>
      </w:pPr>
      <w:bookmarkStart w:id="0" w:name="_Hlk64385181"/>
      <w:bookmarkStart w:id="1" w:name="_Hlk185431115"/>
      <w:r w:rsidRPr="00057851">
        <w:rPr>
          <w:rFonts w:ascii="Times New Roman" w:eastAsia="Times New Roman" w:hAnsi="Times New Roman" w:cs="Times New Roman"/>
          <w:b/>
          <w:caps/>
          <w:spacing w:val="20"/>
          <w:kern w:val="0"/>
          <w:sz w:val="32"/>
          <w:szCs w:val="32"/>
          <w:lang w:eastAsia="ru-RU"/>
          <w14:ligatures w14:val="none"/>
        </w:rPr>
        <w:t>Совет депутатов</w:t>
      </w:r>
    </w:p>
    <w:p w14:paraId="6EF71CDF" w14:textId="77777777" w:rsidR="00F523C1" w:rsidRPr="00057851" w:rsidRDefault="00F523C1" w:rsidP="00F523C1">
      <w:pPr>
        <w:tabs>
          <w:tab w:val="left" w:pos="7088"/>
        </w:tabs>
        <w:spacing w:before="60"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ru-RU"/>
          <w14:ligatures w14:val="none"/>
        </w:rPr>
      </w:pPr>
      <w:r w:rsidRPr="00057851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ru-RU"/>
          <w14:ligatures w14:val="none"/>
        </w:rPr>
        <w:t xml:space="preserve">внутригородского муниципального образования – </w:t>
      </w:r>
    </w:p>
    <w:p w14:paraId="191B8B14" w14:textId="77777777" w:rsidR="00F523C1" w:rsidRPr="00057851" w:rsidRDefault="00F523C1" w:rsidP="00F523C1">
      <w:pPr>
        <w:tabs>
          <w:tab w:val="left" w:pos="7088"/>
        </w:tabs>
        <w:spacing w:before="60"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iCs/>
          <w:caps/>
          <w:kern w:val="0"/>
          <w:sz w:val="24"/>
          <w:szCs w:val="24"/>
          <w:lang w:eastAsia="ru-RU"/>
          <w14:ligatures w14:val="none"/>
        </w:rPr>
      </w:pPr>
      <w:r w:rsidRPr="00057851">
        <w:rPr>
          <w:rFonts w:ascii="Times New Roman" w:eastAsia="Times New Roman" w:hAnsi="Times New Roman" w:cs="Times New Roman"/>
          <w:b/>
          <w:iCs/>
          <w:caps/>
          <w:kern w:val="0"/>
          <w:sz w:val="24"/>
          <w:szCs w:val="24"/>
          <w:lang w:eastAsia="ru-RU"/>
          <w14:ligatures w14:val="none"/>
        </w:rPr>
        <w:t xml:space="preserve">городского округа </w:t>
      </w:r>
    </w:p>
    <w:p w14:paraId="50B33FAD" w14:textId="77777777" w:rsidR="00F523C1" w:rsidRPr="00057851" w:rsidRDefault="00F523C1" w:rsidP="00F523C1">
      <w:pPr>
        <w:tabs>
          <w:tab w:val="left" w:pos="7088"/>
        </w:tabs>
        <w:spacing w:before="60"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aps/>
          <w:kern w:val="0"/>
          <w:sz w:val="32"/>
          <w:szCs w:val="32"/>
          <w:lang w:eastAsia="ru-RU"/>
          <w14:ligatures w14:val="none"/>
        </w:rPr>
      </w:pPr>
      <w:r w:rsidRPr="00057851">
        <w:rPr>
          <w:rFonts w:ascii="Times New Roman" w:eastAsia="Times New Roman" w:hAnsi="Times New Roman" w:cs="Times New Roman"/>
          <w:b/>
          <w:caps/>
          <w:kern w:val="0"/>
          <w:sz w:val="32"/>
          <w:szCs w:val="32"/>
          <w:lang w:eastAsia="ru-RU"/>
          <w14:ligatures w14:val="none"/>
        </w:rPr>
        <w:t>ТРОИЦК</w:t>
      </w:r>
    </w:p>
    <w:p w14:paraId="079EBFA5" w14:textId="77777777" w:rsidR="00F523C1" w:rsidRPr="00057851" w:rsidRDefault="00F523C1" w:rsidP="00F523C1">
      <w:pPr>
        <w:tabs>
          <w:tab w:val="left" w:pos="7088"/>
        </w:tabs>
        <w:spacing w:before="60"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ru-RU"/>
          <w14:ligatures w14:val="none"/>
        </w:rPr>
      </w:pPr>
      <w:r w:rsidRPr="00057851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ru-RU"/>
          <w14:ligatures w14:val="none"/>
        </w:rPr>
        <w:t xml:space="preserve">в </w:t>
      </w:r>
      <w:proofErr w:type="gramStart"/>
      <w:r w:rsidRPr="00057851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ru-RU"/>
          <w14:ligatures w14:val="none"/>
        </w:rPr>
        <w:t>городе</w:t>
      </w:r>
      <w:proofErr w:type="gramEnd"/>
      <w:r w:rsidRPr="00057851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ru-RU"/>
          <w14:ligatures w14:val="none"/>
        </w:rPr>
        <w:t xml:space="preserve"> МОскве</w:t>
      </w:r>
    </w:p>
    <w:p w14:paraId="702AD0B7" w14:textId="77777777" w:rsidR="00F523C1" w:rsidRPr="00057851" w:rsidRDefault="00F523C1" w:rsidP="00F523C1">
      <w:pPr>
        <w:tabs>
          <w:tab w:val="left" w:pos="7088"/>
        </w:tabs>
        <w:spacing w:before="400"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aps/>
          <w:spacing w:val="20"/>
          <w:kern w:val="0"/>
          <w:sz w:val="32"/>
          <w:szCs w:val="32"/>
          <w:lang w:eastAsia="ru-RU"/>
          <w14:ligatures w14:val="none"/>
        </w:rPr>
      </w:pPr>
      <w:r w:rsidRPr="00057851">
        <w:rPr>
          <w:rFonts w:ascii="Times New Roman" w:eastAsia="Times New Roman" w:hAnsi="Times New Roman" w:cs="Times New Roman"/>
          <w:b/>
          <w:caps/>
          <w:spacing w:val="20"/>
          <w:kern w:val="0"/>
          <w:sz w:val="32"/>
          <w:szCs w:val="32"/>
          <w:lang w:eastAsia="ru-RU"/>
          <w14:ligatures w14:val="none"/>
        </w:rPr>
        <w:t>решение</w:t>
      </w:r>
    </w:p>
    <w:p w14:paraId="3595EA07" w14:textId="77777777" w:rsidR="00F523C1" w:rsidRPr="00D2740D" w:rsidRDefault="00F523C1" w:rsidP="00F523C1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20"/>
          <w:kern w:val="0"/>
          <w:sz w:val="28"/>
          <w:szCs w:val="28"/>
          <w:lang w:eastAsia="ru-RU"/>
          <w14:ligatures w14:val="none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361"/>
        <w:gridCol w:w="3829"/>
        <w:gridCol w:w="1274"/>
      </w:tblGrid>
      <w:tr w:rsidR="00F523C1" w:rsidRPr="00D2740D" w14:paraId="53392680" w14:textId="77777777" w:rsidTr="00F523C1">
        <w:tc>
          <w:tcPr>
            <w:tcW w:w="9464" w:type="dxa"/>
            <w:gridSpan w:val="3"/>
            <w:shd w:val="clear" w:color="auto" w:fill="auto"/>
          </w:tcPr>
          <w:p w14:paraId="533FD773" w14:textId="0078E2E2" w:rsidR="00F523C1" w:rsidRPr="00D2740D" w:rsidRDefault="00F523C1" w:rsidP="00AA79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30</w:t>
            </w:r>
            <w:r w:rsidRPr="00D2740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января 2025 года №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14</w:t>
            </w:r>
            <w:r w:rsidR="004E35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/15</w:t>
            </w:r>
          </w:p>
        </w:tc>
      </w:tr>
      <w:bookmarkEnd w:id="0"/>
      <w:tr w:rsidR="00557D0E" w:rsidRPr="001D636A" w14:paraId="5DD7233E" w14:textId="77777777" w:rsidTr="00F523C1">
        <w:trPr>
          <w:gridAfter w:val="1"/>
          <w:wAfter w:w="1274" w:type="dxa"/>
        </w:trPr>
        <w:tc>
          <w:tcPr>
            <w:tcW w:w="4361" w:type="dxa"/>
            <w:shd w:val="clear" w:color="auto" w:fill="auto"/>
          </w:tcPr>
          <w:p w14:paraId="0440CC74" w14:textId="77777777" w:rsidR="00557D0E" w:rsidRPr="001D636A" w:rsidRDefault="00557D0E" w:rsidP="001D6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BCEA682" w14:textId="61425350" w:rsidR="001D636A" w:rsidRPr="001D636A" w:rsidRDefault="001D636A" w:rsidP="001D6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636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О </w:t>
            </w:r>
            <w:r w:rsidR="00F523C1" w:rsidRPr="00D2740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постоянной </w:t>
            </w:r>
            <w:r w:rsidR="00E10D8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К</w:t>
            </w:r>
            <w:r w:rsidRPr="001D63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омиссии </w:t>
            </w:r>
            <w:r w:rsidRPr="001D636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Совета депутатов внутригородского муниципального образования – городского округа Троицк в городе Москве </w:t>
            </w:r>
            <w:r w:rsidR="00677C58" w:rsidRPr="001D636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по </w:t>
            </w:r>
            <w:r w:rsidR="00677C58" w:rsidRPr="00677C5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развитию наукограда</w:t>
            </w:r>
          </w:p>
          <w:p w14:paraId="44F03A4F" w14:textId="34368D11" w:rsidR="00557D0E" w:rsidRPr="001D636A" w:rsidRDefault="00557D0E" w:rsidP="001D636A">
            <w:pPr>
              <w:shd w:val="clear" w:color="auto" w:fill="FFFFFF"/>
              <w:tabs>
                <w:tab w:val="left" w:pos="3686"/>
              </w:tabs>
              <w:spacing w:after="0" w:line="331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829" w:type="dxa"/>
            <w:shd w:val="clear" w:color="auto" w:fill="auto"/>
          </w:tcPr>
          <w:p w14:paraId="4EF9BD11" w14:textId="77777777" w:rsidR="00557D0E" w:rsidRPr="001D636A" w:rsidRDefault="00557D0E" w:rsidP="001D6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216FFB36" w14:textId="77777777" w:rsidR="00557D0E" w:rsidRPr="00557D0E" w:rsidRDefault="00557D0E" w:rsidP="00557D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004F97E" w14:textId="77777777" w:rsidR="00557D0E" w:rsidRDefault="00557D0E" w:rsidP="00557D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A9BA87A" w14:textId="77777777" w:rsidR="00F523C1" w:rsidRPr="00E01A28" w:rsidRDefault="00F523C1" w:rsidP="00F523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0D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п.10 ст.5 </w:t>
      </w:r>
      <w:r w:rsidRPr="00D2740D">
        <w:rPr>
          <w:rFonts w:ascii="Times New Roman" w:hAnsi="Times New Roman" w:cs="Times New Roman"/>
          <w:sz w:val="28"/>
          <w:szCs w:val="28"/>
        </w:rPr>
        <w:t xml:space="preserve">Устава внутригородского муниципального образования – городского округа Троицк в городе Москве, </w:t>
      </w:r>
      <w:r>
        <w:rPr>
          <w:rFonts w:ascii="Times New Roman" w:hAnsi="Times New Roman" w:cs="Times New Roman"/>
          <w:sz w:val="28"/>
          <w:szCs w:val="28"/>
        </w:rPr>
        <w:t xml:space="preserve">п.1 ст.9 </w:t>
      </w:r>
      <w:r w:rsidRPr="00D2740D">
        <w:rPr>
          <w:rFonts w:ascii="Times New Roman" w:hAnsi="Times New Roman" w:cs="Times New Roman"/>
          <w:sz w:val="28"/>
          <w:szCs w:val="28"/>
        </w:rPr>
        <w:t xml:space="preserve">Регламента Совета депутатов городского округа Троицк в городе </w:t>
      </w:r>
      <w:r w:rsidRPr="00E01A28">
        <w:rPr>
          <w:rFonts w:ascii="Times New Roman" w:hAnsi="Times New Roman" w:cs="Times New Roman"/>
          <w:sz w:val="28"/>
          <w:szCs w:val="28"/>
        </w:rPr>
        <w:t>Москве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01A28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Pr="00E01A28">
        <w:rPr>
          <w:rFonts w:ascii="Times New Roman" w:hAnsi="Times New Roman" w:cs="Times New Roman"/>
          <w:bCs/>
          <w:sz w:val="28"/>
          <w:szCs w:val="28"/>
        </w:rPr>
        <w:t>внутригородского муниципального образования - горо</w:t>
      </w:r>
      <w:r w:rsidRPr="00E01A28">
        <w:rPr>
          <w:rFonts w:ascii="Times New Roman" w:eastAsia="Calibri" w:hAnsi="Times New Roman" w:cs="Times New Roman"/>
          <w:bCs/>
          <w:sz w:val="28"/>
          <w:szCs w:val="28"/>
        </w:rPr>
        <w:t>дского округа Троицк в городе Москве</w:t>
      </w:r>
      <w:r w:rsidRPr="00E01A28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14:paraId="3495AA70" w14:textId="05897CAB" w:rsidR="00374BFC" w:rsidRPr="00F523C1" w:rsidRDefault="00F523C1" w:rsidP="00F52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74BFC" w:rsidRPr="00F523C1">
        <w:rPr>
          <w:rFonts w:ascii="Times New Roman" w:hAnsi="Times New Roman" w:cs="Times New Roman"/>
          <w:sz w:val="28"/>
          <w:szCs w:val="28"/>
        </w:rPr>
        <w:t xml:space="preserve">Создать Комиссию Совета депутатов внутригородского муниципального образования – городского округа Троицк в </w:t>
      </w:r>
      <w:proofErr w:type="gramStart"/>
      <w:r w:rsidR="00374BFC" w:rsidRPr="00F523C1">
        <w:rPr>
          <w:rFonts w:ascii="Times New Roman" w:hAnsi="Times New Roman" w:cs="Times New Roman"/>
          <w:sz w:val="28"/>
          <w:szCs w:val="28"/>
        </w:rPr>
        <w:t>городе</w:t>
      </w:r>
      <w:proofErr w:type="gramEnd"/>
      <w:r w:rsidR="00374BFC" w:rsidRPr="00F523C1">
        <w:rPr>
          <w:rFonts w:ascii="Times New Roman" w:hAnsi="Times New Roman" w:cs="Times New Roman"/>
          <w:sz w:val="28"/>
          <w:szCs w:val="28"/>
        </w:rPr>
        <w:t xml:space="preserve"> Москве по развитию наукограда.</w:t>
      </w:r>
    </w:p>
    <w:p w14:paraId="1AB9AA4B" w14:textId="77777777" w:rsidR="00F523C1" w:rsidRPr="00D0466C" w:rsidRDefault="00F523C1" w:rsidP="00F523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54D61" w:rsidRPr="00F523C1">
        <w:rPr>
          <w:rFonts w:ascii="Times New Roman" w:hAnsi="Times New Roman" w:cs="Times New Roman"/>
          <w:sz w:val="28"/>
          <w:szCs w:val="28"/>
        </w:rPr>
        <w:t xml:space="preserve">Утвердить Положение о Комиссии Совета депутатов внутригородского муниципального образования – городского округа Троицк в городе Москве </w:t>
      </w:r>
      <w:r w:rsidR="00677C58" w:rsidRPr="00F523C1">
        <w:rPr>
          <w:rFonts w:ascii="Times New Roman" w:hAnsi="Times New Roman" w:cs="Times New Roman"/>
          <w:sz w:val="28"/>
          <w:szCs w:val="28"/>
        </w:rPr>
        <w:t xml:space="preserve">по развитию наукограда </w:t>
      </w:r>
      <w:r w:rsidR="00154D61" w:rsidRPr="00F523C1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54D61" w:rsidRPr="00F523C1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Pr="00D0466C">
        <w:rPr>
          <w:rFonts w:ascii="Times New Roman" w:hAnsi="Times New Roman" w:cs="Times New Roman"/>
          <w:bCs/>
          <w:sz w:val="28"/>
          <w:szCs w:val="28"/>
        </w:rPr>
        <w:t>к настоящему решению</w:t>
      </w:r>
      <w:r w:rsidRPr="00D0466C">
        <w:rPr>
          <w:rFonts w:ascii="Times New Roman" w:hAnsi="Times New Roman" w:cs="Times New Roman"/>
          <w:sz w:val="28"/>
          <w:szCs w:val="28"/>
        </w:rPr>
        <w:t>.</w:t>
      </w:r>
    </w:p>
    <w:p w14:paraId="1B6AEEF5" w14:textId="2C5514B3" w:rsidR="00374BFC" w:rsidRPr="00F523C1" w:rsidRDefault="00F523C1" w:rsidP="00F52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74BFC" w:rsidRPr="00F523C1">
        <w:rPr>
          <w:rFonts w:ascii="Times New Roman" w:hAnsi="Times New Roman" w:cs="Times New Roman"/>
          <w:sz w:val="28"/>
          <w:szCs w:val="28"/>
        </w:rPr>
        <w:t xml:space="preserve">Утвердить минимальный численный состав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374BFC" w:rsidRPr="00F523C1">
        <w:rPr>
          <w:rFonts w:ascii="Times New Roman" w:hAnsi="Times New Roman" w:cs="Times New Roman"/>
          <w:sz w:val="28"/>
          <w:szCs w:val="28"/>
        </w:rPr>
        <w:t>омиссии не менее трех человек.</w:t>
      </w:r>
    </w:p>
    <w:p w14:paraId="2933987B" w14:textId="5707E04E" w:rsidR="00424A60" w:rsidRPr="00F523C1" w:rsidRDefault="00F523C1" w:rsidP="00F52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24A60" w:rsidRPr="00F523C1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сетевом </w:t>
      </w:r>
      <w:proofErr w:type="gramStart"/>
      <w:r w:rsidR="00424A60" w:rsidRPr="00F523C1">
        <w:rPr>
          <w:rFonts w:ascii="Times New Roman" w:hAnsi="Times New Roman" w:cs="Times New Roman"/>
          <w:sz w:val="28"/>
          <w:szCs w:val="28"/>
        </w:rPr>
        <w:t>издании</w:t>
      </w:r>
      <w:proofErr w:type="gramEnd"/>
      <w:r w:rsidR="00424A60" w:rsidRPr="00F523C1">
        <w:rPr>
          <w:rFonts w:ascii="Times New Roman" w:hAnsi="Times New Roman" w:cs="Times New Roman"/>
          <w:sz w:val="28"/>
          <w:szCs w:val="28"/>
        </w:rPr>
        <w:t xml:space="preserve"> «Московский муниципальный вестник».</w:t>
      </w:r>
    </w:p>
    <w:p w14:paraId="4E0E3DE7" w14:textId="643502E6" w:rsidR="00531F10" w:rsidRPr="00F523C1" w:rsidRDefault="00F523C1" w:rsidP="00F52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31F10" w:rsidRPr="00F523C1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принятия.</w:t>
      </w:r>
    </w:p>
    <w:p w14:paraId="1369961F" w14:textId="77777777" w:rsidR="00531F10" w:rsidRDefault="00531F10" w:rsidP="00F523C1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60BD2757" w14:textId="77777777" w:rsidR="00F523C1" w:rsidRPr="00AF4DC0" w:rsidRDefault="00F523C1" w:rsidP="00F523C1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1BA11F23" w14:textId="77777777" w:rsidR="00557D0E" w:rsidRPr="00557D0E" w:rsidRDefault="00557D0E" w:rsidP="00557D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557D0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Глава </w:t>
      </w:r>
      <w:proofErr w:type="gramStart"/>
      <w:r w:rsidRPr="00557D0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внутригородского</w:t>
      </w:r>
      <w:proofErr w:type="gramEnd"/>
      <w:r w:rsidRPr="00557D0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муниципального </w:t>
      </w:r>
    </w:p>
    <w:p w14:paraId="0F344E98" w14:textId="77777777" w:rsidR="00557D0E" w:rsidRPr="00557D0E" w:rsidRDefault="00557D0E" w:rsidP="00557D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eastAsia="ru-RU"/>
          <w14:ligatures w14:val="none"/>
        </w:rPr>
      </w:pPr>
      <w:r w:rsidRPr="00557D0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образования – </w:t>
      </w:r>
      <w:r w:rsidRPr="00557D0E"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eastAsia="ru-RU"/>
          <w14:ligatures w14:val="none"/>
        </w:rPr>
        <w:t xml:space="preserve">городского округа Троицк </w:t>
      </w:r>
    </w:p>
    <w:p w14:paraId="495824AF" w14:textId="09F3561E" w:rsidR="00557D0E" w:rsidRDefault="00557D0E" w:rsidP="00557D0E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557D0E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ru-RU"/>
          <w14:ligatures w14:val="none"/>
        </w:rPr>
        <w:t xml:space="preserve">в </w:t>
      </w:r>
      <w:proofErr w:type="gramStart"/>
      <w:r w:rsidRPr="00557D0E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ru-RU"/>
          <w14:ligatures w14:val="none"/>
        </w:rPr>
        <w:t>городе</w:t>
      </w:r>
      <w:proofErr w:type="gramEnd"/>
      <w:r w:rsidRPr="00557D0E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ru-RU"/>
          <w14:ligatures w14:val="none"/>
        </w:rPr>
        <w:t xml:space="preserve"> Москве</w:t>
      </w:r>
      <w:r w:rsidRPr="00557D0E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</w:t>
      </w:r>
      <w:r w:rsidRPr="00557D0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В.Е. Дудочкин</w:t>
      </w:r>
      <w:bookmarkEnd w:id="1"/>
    </w:p>
    <w:p w14:paraId="1476B9B5" w14:textId="7B9B35DD" w:rsidR="00677C58" w:rsidRDefault="00677C58">
      <w:pP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9BA0BCA" w14:textId="77777777" w:rsidR="00F523C1" w:rsidRPr="0052193B" w:rsidRDefault="00F523C1" w:rsidP="00F523C1">
      <w:pPr>
        <w:tabs>
          <w:tab w:val="left" w:pos="7797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52193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21633514" w14:textId="77777777" w:rsidR="00F523C1" w:rsidRPr="0052193B" w:rsidRDefault="00F523C1" w:rsidP="00F523C1">
      <w:pPr>
        <w:tabs>
          <w:tab w:val="left" w:pos="7797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52193B">
        <w:rPr>
          <w:rFonts w:ascii="Times New Roman" w:hAnsi="Times New Roman" w:cs="Times New Roman"/>
          <w:sz w:val="28"/>
          <w:szCs w:val="28"/>
        </w:rPr>
        <w:t xml:space="preserve">к решению Совета депутатов внутригородского муниципального образования - городского округа Троицк в </w:t>
      </w:r>
      <w:proofErr w:type="gramStart"/>
      <w:r w:rsidRPr="0052193B">
        <w:rPr>
          <w:rFonts w:ascii="Times New Roman" w:hAnsi="Times New Roman" w:cs="Times New Roman"/>
          <w:sz w:val="28"/>
          <w:szCs w:val="28"/>
        </w:rPr>
        <w:t>городе</w:t>
      </w:r>
      <w:proofErr w:type="gramEnd"/>
      <w:r w:rsidRPr="0052193B">
        <w:rPr>
          <w:rFonts w:ascii="Times New Roman" w:hAnsi="Times New Roman" w:cs="Times New Roman"/>
          <w:sz w:val="28"/>
          <w:szCs w:val="28"/>
        </w:rPr>
        <w:t xml:space="preserve"> Москве</w:t>
      </w:r>
    </w:p>
    <w:p w14:paraId="75F7FAEE" w14:textId="1DC7BBED" w:rsidR="00F523C1" w:rsidRPr="0052193B" w:rsidRDefault="00F523C1" w:rsidP="00F523C1">
      <w:pPr>
        <w:tabs>
          <w:tab w:val="left" w:pos="7797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52193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5219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</w:t>
      </w:r>
      <w:r w:rsidRPr="0052193B">
        <w:rPr>
          <w:rFonts w:ascii="Times New Roman" w:hAnsi="Times New Roman" w:cs="Times New Roman"/>
          <w:sz w:val="28"/>
          <w:szCs w:val="28"/>
        </w:rPr>
        <w:t>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2193B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2193B">
        <w:rPr>
          <w:rFonts w:ascii="Times New Roman" w:hAnsi="Times New Roman" w:cs="Times New Roman"/>
          <w:sz w:val="28"/>
          <w:szCs w:val="28"/>
        </w:rPr>
        <w:t>4</w:t>
      </w:r>
      <w:r w:rsidR="004E35AB">
        <w:rPr>
          <w:rFonts w:ascii="Times New Roman" w:hAnsi="Times New Roman" w:cs="Times New Roman"/>
          <w:sz w:val="28"/>
          <w:szCs w:val="28"/>
        </w:rPr>
        <w:t>9</w:t>
      </w:r>
      <w:r w:rsidRPr="0052193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15</w:t>
      </w:r>
    </w:p>
    <w:p w14:paraId="2CEBE797" w14:textId="77777777" w:rsidR="0033051E" w:rsidRPr="001C53A6" w:rsidRDefault="0033051E" w:rsidP="0033051E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120465F" w14:textId="77777777" w:rsidR="0033051E" w:rsidRPr="001C53A6" w:rsidRDefault="0033051E" w:rsidP="00330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6"/>
          <w:lang w:eastAsia="ru-RU"/>
          <w14:ligatures w14:val="none"/>
        </w:rPr>
      </w:pPr>
      <w:r w:rsidRPr="001C53A6">
        <w:rPr>
          <w:rFonts w:ascii="Times New Roman" w:eastAsia="Times New Roman" w:hAnsi="Times New Roman" w:cs="Times New Roman"/>
          <w:b/>
          <w:bCs/>
          <w:kern w:val="0"/>
          <w:sz w:val="28"/>
          <w:szCs w:val="26"/>
          <w:lang w:eastAsia="ru-RU"/>
          <w14:ligatures w14:val="none"/>
        </w:rPr>
        <w:t xml:space="preserve">ПОЛОЖЕНИЕ </w:t>
      </w:r>
      <w:r w:rsidRPr="001C53A6">
        <w:rPr>
          <w:rFonts w:ascii="Times New Roman" w:eastAsia="Times New Roman" w:hAnsi="Times New Roman" w:cs="Times New Roman"/>
          <w:b/>
          <w:bCs/>
          <w:kern w:val="0"/>
          <w:sz w:val="28"/>
          <w:szCs w:val="26"/>
          <w:lang w:eastAsia="ru-RU"/>
          <w14:ligatures w14:val="none"/>
        </w:rPr>
        <w:br/>
        <w:t>о Комиссии Совета депутатов внутригородского муниципального образования – городского округа Троицк в городе Москве</w:t>
      </w:r>
    </w:p>
    <w:p w14:paraId="39DDE21A" w14:textId="77777777" w:rsidR="0033051E" w:rsidRPr="001C53A6" w:rsidRDefault="0033051E" w:rsidP="00330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1C53A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по развитию наукограда</w:t>
      </w:r>
    </w:p>
    <w:p w14:paraId="7E38A564" w14:textId="47AEED2D" w:rsidR="0033051E" w:rsidRPr="001C53A6" w:rsidRDefault="0033051E" w:rsidP="00330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eastAsia="ru-RU"/>
          <w14:ligatures w14:val="none"/>
        </w:rPr>
      </w:pPr>
    </w:p>
    <w:p w14:paraId="5E2DE955" w14:textId="3A653AEC" w:rsidR="0033051E" w:rsidRPr="0033051E" w:rsidRDefault="0033051E" w:rsidP="00F52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 w:rsidRPr="0033051E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Общие положения</w:t>
      </w:r>
    </w:p>
    <w:p w14:paraId="225D5366" w14:textId="77777777" w:rsidR="0033051E" w:rsidRPr="0033051E" w:rsidRDefault="0033051E" w:rsidP="0033051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kern w:val="0"/>
          <w:sz w:val="16"/>
          <w:szCs w:val="24"/>
          <w:lang w:eastAsia="ru-RU"/>
          <w14:ligatures w14:val="none"/>
        </w:rPr>
      </w:pPr>
    </w:p>
    <w:p w14:paraId="6B51FDCA" w14:textId="1115485B" w:rsidR="0033051E" w:rsidRPr="0033051E" w:rsidRDefault="0033051E" w:rsidP="003305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3305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 </w:t>
      </w:r>
      <w:proofErr w:type="gramStart"/>
      <w:r w:rsidRPr="003305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Комиссия </w:t>
      </w:r>
      <w:r w:rsidR="00F523C1" w:rsidRPr="005C2FE4">
        <w:rPr>
          <w:rFonts w:ascii="Times New Roman" w:hAnsi="Times New Roman" w:cs="Times New Roman"/>
          <w:sz w:val="28"/>
          <w:szCs w:val="28"/>
        </w:rPr>
        <w:t xml:space="preserve">Совета депутатов внутригородского муниципального образования – городского округа Троицк в городе Москве </w:t>
      </w:r>
      <w:r w:rsidRPr="003305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 развитию наукограда (далее Комиссия)</w:t>
      </w:r>
      <w:r w:rsidRPr="0033051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</w:t>
      </w:r>
      <w:r w:rsidR="00F523C1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п</w:t>
      </w:r>
      <w:r w:rsidRPr="0033051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ри осуществлении своей деятельности руководствуется Конституцией </w:t>
      </w:r>
      <w:r w:rsidR="00F523C1" w:rsidRPr="005C2FE4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33051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, законодательством Российской федерации и города Москвы, Уставом городского округа Троицк, Регламентом Совета депутатов</w:t>
      </w:r>
      <w:r w:rsidR="004F41C8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</w:t>
      </w:r>
      <w:r w:rsidR="004F41C8" w:rsidRPr="005C2FE4">
        <w:rPr>
          <w:rFonts w:ascii="Times New Roman" w:hAnsi="Times New Roman" w:cs="Times New Roman"/>
          <w:sz w:val="28"/>
          <w:szCs w:val="28"/>
        </w:rPr>
        <w:t>городского округа Троицк</w:t>
      </w:r>
      <w:bookmarkStart w:id="2" w:name="_GoBack"/>
      <w:bookmarkEnd w:id="2"/>
      <w:r w:rsidRPr="0033051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, иными правовыми актами органов местного самоуправления и настоящим Положением. </w:t>
      </w:r>
      <w:proofErr w:type="gramEnd"/>
    </w:p>
    <w:p w14:paraId="43822658" w14:textId="77777777" w:rsidR="0033051E" w:rsidRPr="001C53A6" w:rsidRDefault="0033051E" w:rsidP="003305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051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3. Комиссия вправе рассматривать любые вопросы, отнесенные настоящим Положением и иными правовыми актами к его ведению, и </w:t>
      </w:r>
      <w:r w:rsidRPr="001C53A6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принимать по этим вопросам собственные решения, а также рекомендации для рассмотрения вопросов на заседаниях Совета депутатов, основываясь на принципах </w:t>
      </w:r>
      <w:r w:rsidRPr="001C53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законности, гласности,</w:t>
      </w:r>
      <w:r w:rsidRPr="001C53A6">
        <w:rPr>
          <w:rFonts w:ascii="Times New Roman" w:eastAsia="Times New Roman" w:hAnsi="Times New Roman" w:cs="Times New Roman"/>
          <w:kern w:val="0"/>
          <w:sz w:val="30"/>
          <w:szCs w:val="30"/>
          <w:shd w:val="clear" w:color="auto" w:fill="FDFDFD"/>
          <w:lang w:eastAsia="ru-RU"/>
          <w14:ligatures w14:val="none"/>
        </w:rPr>
        <w:t xml:space="preserve"> </w:t>
      </w:r>
      <w:r w:rsidRPr="001C53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свободного обсуждения вопросов, открытости и коллегиальности принятия решений</w:t>
      </w:r>
      <w:r w:rsidRPr="001C53A6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.</w:t>
      </w:r>
      <w:r w:rsidRPr="001C53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305D076" w14:textId="34E47D4C" w:rsidR="0033051E" w:rsidRPr="001C53A6" w:rsidRDefault="00F523C1" w:rsidP="003305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Решения К</w:t>
      </w:r>
      <w:r w:rsidR="0033051E" w:rsidRPr="001C53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омиссии носят рекомендательный характер.</w:t>
      </w:r>
    </w:p>
    <w:p w14:paraId="411B3E8C" w14:textId="1B4706FF" w:rsidR="0033051E" w:rsidRPr="0033051E" w:rsidRDefault="0033051E" w:rsidP="003305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1C53A6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4. Комиссия избирается на срок полномочий Совета депутатов</w:t>
      </w:r>
      <w:r w:rsidR="00F523C1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</w:t>
      </w:r>
      <w:r w:rsidR="00F523C1" w:rsidRPr="005C2FE4">
        <w:rPr>
          <w:rFonts w:ascii="Times New Roman" w:hAnsi="Times New Roman" w:cs="Times New Roman"/>
          <w:sz w:val="28"/>
          <w:szCs w:val="28"/>
        </w:rPr>
        <w:t xml:space="preserve">внутригородского муниципального образования – городского округа Троицк в </w:t>
      </w:r>
      <w:proofErr w:type="gramStart"/>
      <w:r w:rsidR="00F523C1" w:rsidRPr="005C2FE4">
        <w:rPr>
          <w:rFonts w:ascii="Times New Roman" w:hAnsi="Times New Roman" w:cs="Times New Roman"/>
          <w:sz w:val="28"/>
          <w:szCs w:val="28"/>
        </w:rPr>
        <w:t>городе</w:t>
      </w:r>
      <w:proofErr w:type="gramEnd"/>
      <w:r w:rsidR="00F523C1" w:rsidRPr="005C2FE4">
        <w:rPr>
          <w:rFonts w:ascii="Times New Roman" w:hAnsi="Times New Roman" w:cs="Times New Roman"/>
          <w:sz w:val="28"/>
          <w:szCs w:val="28"/>
        </w:rPr>
        <w:t xml:space="preserve"> Москве</w:t>
      </w:r>
      <w:r w:rsidR="00F523C1">
        <w:rPr>
          <w:rFonts w:ascii="Times New Roman" w:hAnsi="Times New Roman" w:cs="Times New Roman"/>
          <w:sz w:val="28"/>
          <w:szCs w:val="28"/>
        </w:rPr>
        <w:t xml:space="preserve"> </w:t>
      </w:r>
      <w:r w:rsidR="00F523C1" w:rsidRPr="005C2FE4">
        <w:rPr>
          <w:rFonts w:ascii="Times New Roman" w:hAnsi="Times New Roman" w:cs="Times New Roman"/>
          <w:sz w:val="28"/>
          <w:szCs w:val="28"/>
        </w:rPr>
        <w:t>(далее – Совет депутатов)</w:t>
      </w:r>
      <w:r w:rsidRPr="001C53A6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, является </w:t>
      </w:r>
      <w:r w:rsidRPr="001C53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постоянно действующим коллегиальным рабочим органом Совета депутатов</w:t>
      </w:r>
      <w:r w:rsidRPr="001C53A6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, </w:t>
      </w:r>
      <w:r w:rsidRPr="0033051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ответственна перед ним и подотчетна ему.</w:t>
      </w:r>
    </w:p>
    <w:p w14:paraId="4D3B481E" w14:textId="77777777" w:rsidR="0033051E" w:rsidRPr="0033051E" w:rsidRDefault="0033051E" w:rsidP="003305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33051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5. Основная форма работы Комиссии – заседания Комиссии. </w:t>
      </w:r>
    </w:p>
    <w:p w14:paraId="764A76C5" w14:textId="77777777" w:rsidR="0033051E" w:rsidRPr="0033051E" w:rsidRDefault="0033051E" w:rsidP="003305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33051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Кроме заседаний, Комиссией могут проводиться совещания и встречи на местах, иные выездные мероприятия. </w:t>
      </w:r>
    </w:p>
    <w:p w14:paraId="21BB5589" w14:textId="77777777" w:rsidR="0033051E" w:rsidRPr="0033051E" w:rsidRDefault="0033051E" w:rsidP="0033051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4"/>
          <w:lang w:eastAsia="ru-RU"/>
          <w14:ligatures w14:val="none"/>
        </w:rPr>
      </w:pPr>
      <w:r w:rsidRPr="0033051E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4"/>
          <w:lang w:eastAsia="ru-RU"/>
          <w14:ligatures w14:val="none"/>
        </w:rPr>
        <w:t>6.</w:t>
      </w:r>
      <w:r w:rsidRPr="0033051E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4"/>
          <w:lang w:eastAsia="ru-RU"/>
          <w14:ligatures w14:val="none"/>
        </w:rPr>
        <w:t xml:space="preserve"> Комиссия может быть переформирована или упразднена решением Совета депутатов в связи с недостаточной эффективностью ее работы, либо передачей ее полномочий другим структурным единицам Совета депутатов. </w:t>
      </w:r>
    </w:p>
    <w:p w14:paraId="2ACD26E3" w14:textId="77777777" w:rsidR="0033051E" w:rsidRPr="0033051E" w:rsidRDefault="0033051E" w:rsidP="0033051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33051E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4"/>
          <w:lang w:eastAsia="ru-RU"/>
          <w14:ligatures w14:val="none"/>
        </w:rPr>
        <w:t>7. П</w:t>
      </w:r>
      <w:r w:rsidRPr="0033051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олномочия Председателя и членов Комиссии могут быть прекращены досрочно решением Совета депутатов по их просьбе, а также по другим обстоятельствам (частым отсутствием на заседаниях Комиссии, недобросовестным отношением к выполнению своих обязанностей). </w:t>
      </w:r>
    </w:p>
    <w:p w14:paraId="1B599C32" w14:textId="77777777" w:rsidR="0033051E" w:rsidRPr="0033051E" w:rsidRDefault="0033051E" w:rsidP="0033051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3051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Вопрос о </w:t>
      </w:r>
      <w:proofErr w:type="gramStart"/>
      <w:r w:rsidRPr="0033051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прекращении</w:t>
      </w:r>
      <w:proofErr w:type="gramEnd"/>
      <w:r w:rsidRPr="0033051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полномочий членов Комиссии предварительно рассматривается на заседании Комиссии</w:t>
      </w:r>
      <w:r w:rsidRPr="003305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57C9F9D0" w14:textId="77777777" w:rsidR="0033051E" w:rsidRPr="0033051E" w:rsidRDefault="0033051E" w:rsidP="00DA07DA">
      <w:pPr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33051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lastRenderedPageBreak/>
        <w:t xml:space="preserve">Организационное, документационное и материально-техническое обеспечение деятельности Комиссии, в том числе хранение её документов, осуществляется аппаратом Совета депутатов внутригородского муниципального образования – городского округа Троицк в городе Москве (далее – аппарат Совета депутатов). Муниципальные служащие аппарата Совета депутатов в </w:t>
      </w:r>
      <w:proofErr w:type="gramStart"/>
      <w:r w:rsidRPr="0033051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соответствии</w:t>
      </w:r>
      <w:proofErr w:type="gramEnd"/>
      <w:r w:rsidRPr="0033051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с направлениями профессиональной служебной деятельности участвуют в подготовке заседаний Комиссии, а также по поручению Главы городского округа Троицк выступают на заседаниях Комиссии с информацией и докладами по обсуждаемым вопросам.</w:t>
      </w:r>
    </w:p>
    <w:p w14:paraId="7A817D9F" w14:textId="77777777" w:rsidR="0033051E" w:rsidRPr="0033051E" w:rsidRDefault="0033051E" w:rsidP="003305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24"/>
          <w:lang w:eastAsia="ru-RU"/>
          <w14:ligatures w14:val="none"/>
        </w:rPr>
      </w:pPr>
    </w:p>
    <w:p w14:paraId="54BD2D87" w14:textId="392540CF" w:rsidR="0033051E" w:rsidRPr="0033051E" w:rsidRDefault="0033051E" w:rsidP="00DA0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 w:rsidRPr="0033051E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Направления деятельности и полномочия Комиссии</w:t>
      </w:r>
    </w:p>
    <w:p w14:paraId="78887C1E" w14:textId="77777777" w:rsidR="0033051E" w:rsidRPr="0033051E" w:rsidRDefault="0033051E" w:rsidP="003305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24"/>
          <w:lang w:eastAsia="ru-RU"/>
          <w14:ligatures w14:val="none"/>
        </w:rPr>
      </w:pPr>
    </w:p>
    <w:p w14:paraId="270E7034" w14:textId="77777777" w:rsidR="0033051E" w:rsidRPr="0033051E" w:rsidRDefault="0033051E" w:rsidP="0033051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05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Вопросами ведения Комиссии являются:</w:t>
      </w:r>
    </w:p>
    <w:p w14:paraId="02D44129" w14:textId="77777777" w:rsidR="0033051E" w:rsidRPr="0033051E" w:rsidRDefault="0033051E" w:rsidP="00DA0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05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1) </w:t>
      </w:r>
      <w:proofErr w:type="gramStart"/>
      <w:r w:rsidRPr="003305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разрабатывает и актуализирует</w:t>
      </w:r>
      <w:proofErr w:type="gramEnd"/>
      <w:r w:rsidRPr="003305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стратегию социально-экономического развития наукограда Троицк и план мероприятий по реализации стратегии;  </w:t>
      </w:r>
    </w:p>
    <w:p w14:paraId="23D46676" w14:textId="77777777" w:rsidR="0033051E" w:rsidRPr="0033051E" w:rsidRDefault="0033051E" w:rsidP="00DA0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3" w:name="_Hlk170222745"/>
      <w:r w:rsidRPr="003305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2) осуществляет совместно с органами исполнительной власти города Москвы, научно-производственным комплексом наукограда, в том числе с субъектами малого и среднего предпринимательства, входящими в НПК, мероприятия, предусмотренные планом мероприятий Стратегии;  </w:t>
      </w:r>
      <w:r w:rsidRPr="003305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bookmarkEnd w:id="3"/>
    <w:p w14:paraId="29323679" w14:textId="24841D63" w:rsidR="00DA07DA" w:rsidRDefault="0033051E" w:rsidP="00DA07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305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3) </w:t>
      </w:r>
      <w:r w:rsidRPr="0033051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организует работу по согласованию и утверждению Стратегии социально-экономического развития наукограда Троицк; </w:t>
      </w:r>
      <w:bookmarkStart w:id="4" w:name="_Hlk170222917"/>
    </w:p>
    <w:p w14:paraId="51431164" w14:textId="77777777" w:rsidR="00DA07DA" w:rsidRDefault="0033051E" w:rsidP="00DA07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3051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4) подготавливает и представляет в установленном </w:t>
      </w:r>
      <w:proofErr w:type="gramStart"/>
      <w:r w:rsidRPr="0033051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порядке</w:t>
      </w:r>
      <w:proofErr w:type="gramEnd"/>
      <w:r w:rsidRPr="0033051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на утверждение отчетность по исполнению мероприятий Стратегии в </w:t>
      </w:r>
      <w:bookmarkEnd w:id="4"/>
      <w:proofErr w:type="spellStart"/>
      <w:r w:rsidRPr="0033051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Минобрнауки</w:t>
      </w:r>
      <w:proofErr w:type="spellEnd"/>
      <w:r w:rsidRPr="0033051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;</w:t>
      </w:r>
    </w:p>
    <w:p w14:paraId="06709E3B" w14:textId="7971A307" w:rsidR="0033051E" w:rsidRPr="0033051E" w:rsidRDefault="0033051E" w:rsidP="00DA07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bookmarkStart w:id="5" w:name="_Hlk170222981"/>
      <w:r w:rsidRPr="0033051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5) взаимодействует с организациями НПК по вопросам развития научно-производственной, инновационной и образовательной деятельности с целью внесения изменений в План мероприятий Стратегии;    </w:t>
      </w:r>
    </w:p>
    <w:p w14:paraId="2972DE67" w14:textId="77777777" w:rsidR="0033051E" w:rsidRPr="0033051E" w:rsidRDefault="0033051E" w:rsidP="00DA07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3051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6)</w:t>
      </w:r>
      <w:bookmarkEnd w:id="5"/>
      <w:r w:rsidRPr="0033051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ведет организационно-техническое обеспечение разработки документов стратегического планирования наукограда; </w:t>
      </w:r>
    </w:p>
    <w:p w14:paraId="36CAEC43" w14:textId="77777777" w:rsidR="0033051E" w:rsidRPr="0033051E" w:rsidRDefault="0033051E" w:rsidP="00DA07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3051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7) координирует действия градообразующих научных, инновационных, образовательных и иных организаций городского округа Троицк, направленные на развитие городского округа Троицк как территории с высоким научно-технологическим потенциалом, имеющим статус наукограда Российской Федерации;</w:t>
      </w:r>
    </w:p>
    <w:p w14:paraId="21D68DD3" w14:textId="77777777" w:rsidR="0033051E" w:rsidRPr="0033051E" w:rsidRDefault="0033051E" w:rsidP="00DA07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3051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8) содействует установлению эффективных форм взаимодействия с организациями и предприятиями научно-производственного комплекса, расположенных на территории городского округа Троицк, по вопросам реализации приоритетных направлений развития городского округа Троицк -  наукограда Российской Федерации;</w:t>
      </w:r>
    </w:p>
    <w:p w14:paraId="3F0B9611" w14:textId="548B1B5D" w:rsidR="0033051E" w:rsidRPr="0033051E" w:rsidRDefault="0033051E" w:rsidP="00DA07D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305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9) участвует в реализации и продвижении федеральных, региональных и других программ и проектов, направленных на развитие наукограда Троицк; </w:t>
      </w:r>
    </w:p>
    <w:p w14:paraId="3A88EFC7" w14:textId="4F8C80C3" w:rsidR="0033051E" w:rsidRPr="0033051E" w:rsidRDefault="0033051E" w:rsidP="00DA07D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6" w:name="_Hlk170225889"/>
      <w:r w:rsidRPr="0033051E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10) взаимодействует с научным сообществом по разработке и утверждению регламента научно-технического совета (НТС) городского </w:t>
      </w:r>
      <w:r w:rsidRPr="0033051E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округа Троицк с учётом предложений органов местного самоуправления</w:t>
      </w:r>
      <w:r w:rsidR="00DA07DA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(МСУ)</w:t>
      </w:r>
      <w:r w:rsidRPr="0033051E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; </w:t>
      </w:r>
      <w:bookmarkEnd w:id="6"/>
    </w:p>
    <w:p w14:paraId="32638AD2" w14:textId="25F42E46" w:rsidR="0033051E" w:rsidRPr="0033051E" w:rsidRDefault="0033051E" w:rsidP="00DA07D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05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11) координирует действия НТС городского округа Троицк и Президиума Троицкого научного центра Российской академии наук;</w:t>
      </w:r>
    </w:p>
    <w:p w14:paraId="2FD178DA" w14:textId="77777777" w:rsidR="0033051E" w:rsidRPr="0033051E" w:rsidRDefault="0033051E" w:rsidP="00DA07D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05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12) взаимодействует с органами власти Российской Федерации и города Москвы по вопросам реализации Стратегии и Плана мероприятий;</w:t>
      </w:r>
    </w:p>
    <w:p w14:paraId="1215FF84" w14:textId="4C63B62C" w:rsidR="0033051E" w:rsidRPr="0033051E" w:rsidRDefault="0033051E" w:rsidP="00DA07D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bookmarkStart w:id="7" w:name="_Hlk170225944"/>
      <w:r w:rsidRPr="0033051E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13) содействует НТС наукограда в </w:t>
      </w:r>
      <w:proofErr w:type="gramStart"/>
      <w:r w:rsidRPr="0033051E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проведении</w:t>
      </w:r>
      <w:proofErr w:type="gramEnd"/>
      <w:r w:rsidRPr="0033051E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экспертных оценок по итогам </w:t>
      </w:r>
      <w:r w:rsidRPr="003305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реализации Плана мероприятий Стратегии </w:t>
      </w:r>
      <w:r w:rsidRPr="0033051E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 инновационной деятельности НПК наукограда Троицк</w:t>
      </w:r>
      <w:bookmarkEnd w:id="7"/>
      <w:r w:rsidRPr="0033051E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;  </w:t>
      </w:r>
    </w:p>
    <w:p w14:paraId="70F826E5" w14:textId="28508E54" w:rsidR="0033051E" w:rsidRPr="0033051E" w:rsidRDefault="0033051E" w:rsidP="00DA07DA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bookmarkStart w:id="8" w:name="_Hlk170225985"/>
      <w:r w:rsidRPr="0033051E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14) взаимодействует с НТС по формированию календарно-тематического плана работы по проведению мероприятий по актуализации Стратегии</w:t>
      </w:r>
      <w:bookmarkEnd w:id="8"/>
      <w:r w:rsidRPr="0033051E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; </w:t>
      </w:r>
    </w:p>
    <w:p w14:paraId="7AF90504" w14:textId="77777777" w:rsidR="0033051E" w:rsidRPr="0033051E" w:rsidRDefault="0033051E" w:rsidP="00DA07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051E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15) обеспечивает организационно-техническую деятельность НТС городского округа Троицк;</w:t>
      </w:r>
    </w:p>
    <w:p w14:paraId="3E4264F6" w14:textId="05FCD538" w:rsidR="0033051E" w:rsidRPr="0033051E" w:rsidRDefault="0033051E" w:rsidP="00DA07DA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bookmarkStart w:id="9" w:name="_Hlk170227062"/>
      <w:r w:rsidRPr="0033051E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16) участвует совместно с НТС в разработке рекомендаций для органов МСУ по реализации приоритетных для наукограда Троицк направлений научной, научно-технической, инновационной деятельности и подготовки кадров</w:t>
      </w:r>
      <w:bookmarkEnd w:id="9"/>
      <w:r w:rsidRPr="0033051E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</w:p>
    <w:p w14:paraId="14280A9C" w14:textId="77777777" w:rsidR="0033051E" w:rsidRPr="0033051E" w:rsidRDefault="0033051E" w:rsidP="00DA07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3051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17) проводит анализ действующего законодательства Российской Федерации, законодательства города Москвы, касающихся развития территорий с высокой концентрацией научно-технического потенциала;</w:t>
      </w:r>
    </w:p>
    <w:p w14:paraId="5F2BC2F5" w14:textId="77777777" w:rsidR="0033051E" w:rsidRPr="0033051E" w:rsidRDefault="0033051E" w:rsidP="00DA07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3051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18) вносит предложения законодательному органу городского округа Троицк по вопросам развития наукоемких территорий и оказания государственной поддержки </w:t>
      </w:r>
      <w:proofErr w:type="spellStart"/>
      <w:r w:rsidRPr="0033051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наукоградам</w:t>
      </w:r>
      <w:proofErr w:type="spellEnd"/>
      <w:r w:rsidRPr="0033051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Российской Федерации;</w:t>
      </w:r>
    </w:p>
    <w:p w14:paraId="2CE32B5D" w14:textId="77777777" w:rsidR="0033051E" w:rsidRPr="0033051E" w:rsidRDefault="0033051E" w:rsidP="00DA07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10" w:name="_Hlk170226270"/>
      <w:r w:rsidRPr="003305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19) разрабатывает предложения по внедрению результатов научно-инновационной деятельности организаций городского округа Троицк на производствах региона</w:t>
      </w:r>
      <w:bookmarkEnd w:id="10"/>
      <w:r w:rsidRPr="003305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; </w:t>
      </w:r>
    </w:p>
    <w:p w14:paraId="22035A04" w14:textId="77777777" w:rsidR="0033051E" w:rsidRPr="0033051E" w:rsidRDefault="0033051E" w:rsidP="00DA07DA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3051E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20) разрабатывает предложения по совершенствованию и развитию инфраструктуры инновационной деятельности;</w:t>
      </w:r>
    </w:p>
    <w:p w14:paraId="75A10D03" w14:textId="77777777" w:rsidR="0033051E" w:rsidRPr="0033051E" w:rsidRDefault="0033051E" w:rsidP="00DA07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05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21) содействует созданию новых рабочих мест;</w:t>
      </w:r>
    </w:p>
    <w:p w14:paraId="3E7D29D2" w14:textId="77777777" w:rsidR="0033051E" w:rsidRPr="0033051E" w:rsidRDefault="0033051E" w:rsidP="00DA07DA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bookmarkStart w:id="11" w:name="_Hlk170226327"/>
      <w:r w:rsidRPr="0033051E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22) разрабатывает предложения по оказанию государственной поддержки с целью развития в </w:t>
      </w:r>
      <w:proofErr w:type="gramStart"/>
      <w:r w:rsidRPr="0033051E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городе</w:t>
      </w:r>
      <w:proofErr w:type="gramEnd"/>
      <w:r w:rsidRPr="0033051E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малого предпринимательства в научно-технической сфере</w:t>
      </w:r>
      <w:bookmarkEnd w:id="11"/>
      <w:r w:rsidRPr="0033051E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</w:p>
    <w:p w14:paraId="62BA2F55" w14:textId="77777777" w:rsidR="0033051E" w:rsidRPr="0033051E" w:rsidRDefault="0033051E" w:rsidP="00DA07DA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3051E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23) принимает участие в подготовке проектов муниципальных правовых актов городского округа Троицк в сферах инвестиций, инновационной деятельности, а также в иных областях по вопросам своей деятельности.</w:t>
      </w:r>
    </w:p>
    <w:p w14:paraId="4FA12BCC" w14:textId="77777777" w:rsidR="0033051E" w:rsidRPr="0033051E" w:rsidRDefault="0033051E" w:rsidP="00DA07DA">
      <w:pPr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05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Комиссия осуществляет следующие полномочия:</w:t>
      </w:r>
    </w:p>
    <w:p w14:paraId="751A00E8" w14:textId="5D9B84FA" w:rsidR="0033051E" w:rsidRPr="0033051E" w:rsidRDefault="0033051E" w:rsidP="00DA07DA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05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 поручению Совета депутатов или по собственной инициативе осуществляет разработку правовых актов Совета депутатов, обращений, заключений на внесенные в Совет депутатов проекты и иные материалы в соответствии с предметами своего ведения;</w:t>
      </w:r>
    </w:p>
    <w:p w14:paraId="01A1AF48" w14:textId="37C5815B" w:rsidR="0033051E" w:rsidRPr="0033051E" w:rsidRDefault="0033051E" w:rsidP="00DA07DA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05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вносит на рассмотрение Совета депутатов проекты решений Совета депутатов по вопросам, относящимся к деятельности </w:t>
      </w:r>
      <w:r w:rsidR="00351F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</w:t>
      </w:r>
      <w:r w:rsidRPr="003305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омиссии, определяет редакторов и докладчиков (содокладчиков) по ним;</w:t>
      </w:r>
    </w:p>
    <w:p w14:paraId="32CE1F52" w14:textId="3BA03C3D" w:rsidR="0033051E" w:rsidRPr="0033051E" w:rsidRDefault="0033051E" w:rsidP="00DA07DA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gramStart"/>
      <w:r w:rsidRPr="003305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готовит и направляет</w:t>
      </w:r>
      <w:proofErr w:type="gramEnd"/>
      <w:r w:rsidRPr="003305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аппарат Совета депутатов обращения (запросы) по вопросам, относящимся к деятельности </w:t>
      </w:r>
      <w:r w:rsidR="00351F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</w:t>
      </w:r>
      <w:r w:rsidRPr="003305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омиссии, в том числе о предоставлении материалов, необходимых для работы </w:t>
      </w:r>
      <w:r w:rsidR="00351F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</w:t>
      </w:r>
      <w:r w:rsidRPr="003305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омиссии;</w:t>
      </w:r>
    </w:p>
    <w:p w14:paraId="28944F2E" w14:textId="0D33C369" w:rsidR="0033051E" w:rsidRPr="0033051E" w:rsidRDefault="0033051E" w:rsidP="00DA07DA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05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вносит главе городского округа Троицк и (или) Совету депутатов предложения о направлении обращений (запросов) в государственные органы, органы государственной власти, органы местного самоуправления, муниципальные органы, организации, общественные объединения, должностным лицам по вопросам деятельности Комиссии;</w:t>
      </w:r>
    </w:p>
    <w:p w14:paraId="5CAE5424" w14:textId="77777777" w:rsidR="0033051E" w:rsidRPr="001C53A6" w:rsidRDefault="0033051E" w:rsidP="00DA07DA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05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участвует в </w:t>
      </w:r>
      <w:proofErr w:type="gramStart"/>
      <w:r w:rsidRPr="003305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проведении</w:t>
      </w:r>
      <w:proofErr w:type="gramEnd"/>
      <w:r w:rsidRPr="003305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совместных заседаний с другими постоянными Комиссиями Совета депутатов, рабочими группами и иными формированиями Совета депутатов (далее при совместном употреблении – </w:t>
      </w:r>
      <w:r w:rsidRPr="001C53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рабочие органы Совета депутатов);</w:t>
      </w:r>
    </w:p>
    <w:p w14:paraId="26DEC2A8" w14:textId="77777777" w:rsidR="0033051E" w:rsidRPr="001C53A6" w:rsidRDefault="0033051E" w:rsidP="00DA07DA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53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организует проведение «круглых столов», семинаров и иных мероприятий;</w:t>
      </w:r>
    </w:p>
    <w:p w14:paraId="4ADE7375" w14:textId="77777777" w:rsidR="0033051E" w:rsidRPr="001C53A6" w:rsidRDefault="0033051E" w:rsidP="00DA07DA">
      <w:pPr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53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Комиссия осуществляет иные полномочия в </w:t>
      </w:r>
      <w:proofErr w:type="gramStart"/>
      <w:r w:rsidRPr="001C53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соответствии</w:t>
      </w:r>
      <w:proofErr w:type="gramEnd"/>
      <w:r w:rsidRPr="001C53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 решениями Совета депутатов, в том числе протокольными.</w:t>
      </w:r>
    </w:p>
    <w:p w14:paraId="530033D5" w14:textId="1689BC67" w:rsidR="0033051E" w:rsidRPr="001C53A6" w:rsidRDefault="0033051E" w:rsidP="00DA07DA">
      <w:pPr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gramStart"/>
      <w:r w:rsidRPr="001C53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Комиссия вправе по вопросам, относящимся к её деятельности, заслушивать на своих заседаниях доклады и сообщения главы </w:t>
      </w:r>
      <w:r w:rsidR="00351F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городско</w:t>
      </w:r>
      <w:r w:rsidRPr="001C53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го округа, других муниципальных служащих аппарата Совета депутатов (по согласованию с главой </w:t>
      </w:r>
      <w:r w:rsidR="00351F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городско</w:t>
      </w:r>
      <w:r w:rsidR="00351F8A" w:rsidRPr="001C53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</w:t>
      </w:r>
      <w:r w:rsidRPr="001C53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округа), представителей государственных органов, органов государственной власти, организаций и общественных объединений, осуществляющих деятельность на территории городского округа Троицк, и жителей городского округа Троицк.</w:t>
      </w:r>
      <w:proofErr w:type="gramEnd"/>
      <w:r w:rsidRPr="001C53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Извещение о </w:t>
      </w:r>
      <w:proofErr w:type="gramStart"/>
      <w:r w:rsidRPr="001C53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вызове</w:t>
      </w:r>
      <w:proofErr w:type="gramEnd"/>
      <w:r w:rsidRPr="001C53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 заседание </w:t>
      </w:r>
      <w:r w:rsidR="00351F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</w:t>
      </w:r>
      <w:r w:rsidRPr="001C53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омиссии или предложение о выступлении на заседании </w:t>
      </w:r>
      <w:r w:rsidR="00351F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</w:t>
      </w:r>
      <w:r w:rsidRPr="001C53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омиссии направляются соответствующим органам, их должностным лицам и иным лицам не менее чем за три дня до рассмотрения соответствующего вопроса. </w:t>
      </w:r>
    </w:p>
    <w:p w14:paraId="49D15489" w14:textId="77777777" w:rsidR="0033051E" w:rsidRPr="001C53A6" w:rsidRDefault="0033051E" w:rsidP="00DA0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1C53A6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13. Комиссия осуществляет </w:t>
      </w:r>
      <w:proofErr w:type="gramStart"/>
      <w:r w:rsidRPr="001C53A6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контроль за</w:t>
      </w:r>
      <w:proofErr w:type="gramEnd"/>
      <w:r w:rsidRPr="001C53A6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исполнением правовых актов Совета депутатов на территории городского округа Троицк. </w:t>
      </w:r>
    </w:p>
    <w:p w14:paraId="7EA4E3A8" w14:textId="77777777" w:rsidR="0033051E" w:rsidRDefault="0033051E" w:rsidP="00DA0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1C53A6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14. Комиссия изучает опыт работы соответствующих Комиссий в представительных </w:t>
      </w:r>
      <w:proofErr w:type="gramStart"/>
      <w:r w:rsidRPr="001C53A6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органах</w:t>
      </w:r>
      <w:proofErr w:type="gramEnd"/>
      <w:r w:rsidRPr="001C53A6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местного самоуправления других городов.</w:t>
      </w:r>
    </w:p>
    <w:p w14:paraId="3D0D7184" w14:textId="77777777" w:rsidR="00351F8A" w:rsidRPr="001C53A6" w:rsidRDefault="00351F8A" w:rsidP="00DA0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16BEA6B6" w14:textId="4CFFFCBD" w:rsidR="0033051E" w:rsidRDefault="0033051E" w:rsidP="00351F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1C53A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Порядок формирования и организация работы </w:t>
      </w:r>
      <w:r w:rsidR="00351F8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К</w:t>
      </w:r>
      <w:r w:rsidRPr="001C53A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омиссии</w:t>
      </w:r>
    </w:p>
    <w:p w14:paraId="67529BE7" w14:textId="77777777" w:rsidR="00351F8A" w:rsidRPr="001C53A6" w:rsidRDefault="00351F8A" w:rsidP="00351F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B0E3F34" w14:textId="77777777" w:rsidR="0033051E" w:rsidRPr="001C53A6" w:rsidRDefault="0033051E" w:rsidP="00DA07DA">
      <w:pPr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1C53A6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Комиссия состоит из депутатов Совета депутатов. </w:t>
      </w:r>
    </w:p>
    <w:p w14:paraId="5C9B7260" w14:textId="0357F45D" w:rsidR="0033051E" w:rsidRPr="001C53A6" w:rsidRDefault="0033051E" w:rsidP="00DA07DA">
      <w:pPr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1C53A6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В состав Комиссии входят </w:t>
      </w:r>
      <w:r w:rsidR="00351F8A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п</w:t>
      </w:r>
      <w:r w:rsidRPr="001C53A6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редседатель и другие члены Комиссии. В состав Комиссии должны входить не менее трёх депутатов Совета депутатов. Персональный состав </w:t>
      </w:r>
      <w:r w:rsidR="00351F8A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К</w:t>
      </w:r>
      <w:r w:rsidRPr="001C53A6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омиссии, председатель </w:t>
      </w:r>
      <w:r w:rsidR="00192C8B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К</w:t>
      </w:r>
      <w:r w:rsidRPr="001C53A6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омиссии, изменение персонального состава Комиссии утверждаются решениями Совета депутатов. </w:t>
      </w:r>
    </w:p>
    <w:p w14:paraId="527FA776" w14:textId="55A2436C" w:rsidR="0033051E" w:rsidRPr="0033051E" w:rsidRDefault="0033051E" w:rsidP="00DA07DA">
      <w:pPr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33051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Член </w:t>
      </w:r>
      <w:r w:rsidR="00351F8A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К</w:t>
      </w:r>
      <w:r w:rsidRPr="0033051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омиссии, обнаруживший в процессе работы свою личную заинтересованность, должен незамедлительно заявить на заседании Комиссии о самоотводе (приостановлении своего членства) на время рассмотрения соответствующего вопроса на заседании Комиссии. </w:t>
      </w:r>
    </w:p>
    <w:p w14:paraId="06484ADD" w14:textId="02C9CB49" w:rsidR="0033051E" w:rsidRPr="0033051E" w:rsidRDefault="0033051E" w:rsidP="00DA07DA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051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Для целей настоящего Положения используются понятия «конфликт</w:t>
      </w:r>
      <w:r w:rsidRPr="003305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интересов» и «личная заинтересованность», установленные соответственно </w:t>
      </w:r>
      <w:hyperlink r:id="rId9" w:history="1">
        <w:r w:rsidRPr="0033051E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частями 1 и 2 статьи 10</w:t>
        </w:r>
      </w:hyperlink>
      <w:r w:rsidRPr="003305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Федерального закона от 25 декабря 2008 года </w:t>
      </w:r>
      <w:r w:rsidR="00192C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</w:t>
      </w:r>
      <w:r w:rsidRPr="003305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№ 273-ФЗ «О противодействии коррупции».</w:t>
      </w:r>
    </w:p>
    <w:p w14:paraId="1E6CB077" w14:textId="12885117" w:rsidR="0033051E" w:rsidRPr="0033051E" w:rsidRDefault="0033051E" w:rsidP="0033051E">
      <w:pPr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05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Члены Комиссии осуществляют свои полномочия лично, передача полномочий члена Комиссии другим лицам (в том числе по доверенности) не допускается.</w:t>
      </w:r>
    </w:p>
    <w:p w14:paraId="4ABA9734" w14:textId="7784C538" w:rsidR="0033051E" w:rsidRPr="001C53A6" w:rsidRDefault="0033051E" w:rsidP="0033051E">
      <w:pPr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05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Организационной формой деятельности Комиссии являются </w:t>
      </w:r>
      <w:r w:rsidRPr="001C53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заседания. Заседания ведёт председатель </w:t>
      </w:r>
      <w:r w:rsidR="00192C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</w:t>
      </w:r>
      <w:r w:rsidRPr="001C53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омиссии, а в его отсутствие – член Комиссии, выбранный присутствующими на заседании членами Комиссии из своего числа. </w:t>
      </w:r>
    </w:p>
    <w:p w14:paraId="734774CA" w14:textId="77777777" w:rsidR="0033051E" w:rsidRPr="001C53A6" w:rsidRDefault="0033051E" w:rsidP="0033051E">
      <w:pPr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53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Заседания Комиссии проводятся по мере необходимости.</w:t>
      </w:r>
    </w:p>
    <w:p w14:paraId="17584D7D" w14:textId="77777777" w:rsidR="0033051E" w:rsidRPr="001C53A6" w:rsidRDefault="0033051E" w:rsidP="0033051E">
      <w:pPr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53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Заседания Комиссии могут </w:t>
      </w:r>
      <w:proofErr w:type="gramStart"/>
      <w:r w:rsidRPr="001C53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проводится</w:t>
      </w:r>
      <w:proofErr w:type="gramEnd"/>
      <w:r w:rsidRPr="001C53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 использованием видеоконференцсвязи (дистанционно).</w:t>
      </w:r>
    </w:p>
    <w:p w14:paraId="31A181AA" w14:textId="50271488" w:rsidR="0033051E" w:rsidRPr="001C53A6" w:rsidRDefault="0033051E" w:rsidP="0033051E">
      <w:pPr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53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Информация о </w:t>
      </w:r>
      <w:proofErr w:type="gramStart"/>
      <w:r w:rsidRPr="001C53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проведении</w:t>
      </w:r>
      <w:proofErr w:type="gramEnd"/>
      <w:r w:rsidRPr="001C53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заседания Комиссии (о дате, времени и месте проведения заседания Комиссии, повестке дня заседания Комиссии) направляется членам Комиссии посредством электронной почты не позднее, чем за три дня до проведения заседания </w:t>
      </w:r>
      <w:r w:rsidR="00192C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</w:t>
      </w:r>
      <w:r w:rsidRPr="001C53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омиссии. Материалы, подготовленные к заседанию </w:t>
      </w:r>
      <w:r w:rsidR="00192C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</w:t>
      </w:r>
      <w:r w:rsidRPr="001C53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омиссии, направляются в указанные сроки членам </w:t>
      </w:r>
      <w:r w:rsidR="00192C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</w:t>
      </w:r>
      <w:r w:rsidRPr="001C53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омиссии посредством электронной почты или предоставляются для ознакомления в Аппарате Совета депутатов.</w:t>
      </w:r>
    </w:p>
    <w:p w14:paraId="1BF814A7" w14:textId="064B8CF6" w:rsidR="0033051E" w:rsidRPr="001C53A6" w:rsidRDefault="0033051E" w:rsidP="0033051E">
      <w:pPr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53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Заседания Комиссии носят, как правило, открытый характер. По решению Комиссии может быть проведено закрытое заседание, на котором вправе присутствовать депутаты Совета депутатов и лица, обладающие правом присутствовать на закрытых заседаниях Совета депутатов. </w:t>
      </w:r>
    </w:p>
    <w:p w14:paraId="173CFF7F" w14:textId="5CE73CAB" w:rsidR="0033051E" w:rsidRPr="001C53A6" w:rsidRDefault="0033051E" w:rsidP="0033051E">
      <w:pPr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53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Депутаты – не члены Комиссии могут присутствовать на заседании Комиссии с правом </w:t>
      </w:r>
      <w:r w:rsidR="001C53A6" w:rsidRPr="001C53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совещательного го</w:t>
      </w:r>
      <w:r w:rsidRPr="001C53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лоса</w:t>
      </w:r>
      <w:r w:rsidR="005B23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без права решающего голоса</w:t>
      </w:r>
      <w:r w:rsidRPr="001C53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1A2260CA" w14:textId="77777777" w:rsidR="0033051E" w:rsidRPr="001C53A6" w:rsidRDefault="0033051E" w:rsidP="003305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1C53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Приглашенные на заседание Комиссии участвуют в его работе с правом</w:t>
      </w:r>
      <w:r w:rsidRPr="001C53A6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совещательного голоса.</w:t>
      </w:r>
    </w:p>
    <w:p w14:paraId="33E7DAF5" w14:textId="77777777" w:rsidR="0033051E" w:rsidRPr="001C53A6" w:rsidRDefault="0033051E" w:rsidP="0033051E">
      <w:pPr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53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Все присутствующие на заседании Комиссии лица обязаны соблюдать порядок проведения заседания Комиссии, определяемый председательствующим на заседании Комиссии. </w:t>
      </w:r>
    </w:p>
    <w:p w14:paraId="60C7BDF9" w14:textId="77777777" w:rsidR="0033051E" w:rsidRPr="001C53A6" w:rsidRDefault="0033051E" w:rsidP="0033051E">
      <w:pPr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53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Комиссия вправе проводить выездные заседания. Решение о </w:t>
      </w:r>
      <w:proofErr w:type="gramStart"/>
      <w:r w:rsidRPr="001C53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созыве</w:t>
      </w:r>
      <w:proofErr w:type="gramEnd"/>
      <w:r w:rsidRPr="001C53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выездного заседания принимает председатель Комиссии по согласованию (при необходимости) с другими членами Комиссии.</w:t>
      </w:r>
    </w:p>
    <w:p w14:paraId="69CFD28B" w14:textId="0363AA56" w:rsidR="0033051E" w:rsidRPr="001C53A6" w:rsidRDefault="0033051E" w:rsidP="0033051E">
      <w:pPr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53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Комиссия может участвовать в совместных </w:t>
      </w:r>
      <w:proofErr w:type="gramStart"/>
      <w:r w:rsidRPr="001C53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заседаниях</w:t>
      </w:r>
      <w:proofErr w:type="gramEnd"/>
      <w:r w:rsidRPr="001C53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 другими рабочими органами Совета депутатов, которые ведутся их председателями по согласованию между собой. Решения на совместных заседаниях рабочих органов Совета депутатов принимаются в порядке, определяемом на соответствующих совместных заседаниях. Протоколы совместных заседаний рабочих органов Совета депутатов подписываются председателями соответствующих рабочих органов Совета депутатов. В </w:t>
      </w:r>
      <w:proofErr w:type="gramStart"/>
      <w:r w:rsidRPr="001C53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случае</w:t>
      </w:r>
      <w:proofErr w:type="gramEnd"/>
      <w:r w:rsidRPr="001C53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расхождения позиций рабочих органов Совета депутатов по одному и тому же вопросу возможно создание согласительной комиссии, в состав которой на паритетных началах включаются члены соответствующих рабочих органов Совета депутатов. </w:t>
      </w:r>
    </w:p>
    <w:p w14:paraId="64CD1D93" w14:textId="77777777" w:rsidR="0033051E" w:rsidRPr="001C53A6" w:rsidRDefault="0033051E" w:rsidP="0033051E">
      <w:pPr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53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Заседание Комиссии правомочно в случае присутствия на нём более половины её членов.</w:t>
      </w:r>
    </w:p>
    <w:p w14:paraId="2BF46CA4" w14:textId="77777777" w:rsidR="0033051E" w:rsidRPr="0033051E" w:rsidRDefault="0033051E" w:rsidP="0033051E">
      <w:pPr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05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 решению Комиссии во время её заседания может осуществляться ауди</w:t>
      </w:r>
      <w:proofErr w:type="gramStart"/>
      <w:r w:rsidRPr="003305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о-</w:t>
      </w:r>
      <w:proofErr w:type="gramEnd"/>
      <w:r w:rsidRPr="003305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видеозапись.</w:t>
      </w:r>
    </w:p>
    <w:p w14:paraId="5AF89A0E" w14:textId="50837EA8" w:rsidR="0033051E" w:rsidRPr="001C53A6" w:rsidRDefault="0033051E" w:rsidP="0033051E">
      <w:pPr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05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 заседании Комиссии ведётся протокол. Протокол заседания Комиссии подписывается председательствующим на заседании членом Комиссии, определяемым в соответствии с пунктом 18 настоящего Положения, а также секретарём заседания </w:t>
      </w:r>
      <w:r w:rsidR="00192C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</w:t>
      </w:r>
      <w:r w:rsidRPr="003305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омиссии, функции которого выполняет муниципальный служащий аппарата Совета депутатов, </w:t>
      </w:r>
      <w:r w:rsidRPr="001C53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определяемый в соответствии с пунктом 32 настоящего Положения. Протокол заседания Комиссии оформляется в течение пяти рабочих дней после проведения заседания Комиссии. Оригиналы протоколов заседаний Комиссии хранятся в аппарате Совета депутатов. По запросу члена Комиссии или иного заинтересованного лица может выдаваться выписка из протокола заседания Комиссии или его копия в течение 10 рабочих дней со дня поступления соответствующего запроса.</w:t>
      </w:r>
    </w:p>
    <w:p w14:paraId="0E3AFA0F" w14:textId="77777777" w:rsidR="0033051E" w:rsidRPr="001C53A6" w:rsidRDefault="0033051E" w:rsidP="0033051E">
      <w:pPr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53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Решения Комиссии </w:t>
      </w:r>
      <w:proofErr w:type="gramStart"/>
      <w:r w:rsidRPr="001C53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принимаются открытым голосованием простым большинством голосов от присутствующих на заседании членов Комиссии и включаются</w:t>
      </w:r>
      <w:proofErr w:type="gramEnd"/>
      <w:r w:rsidRPr="001C53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протокол заседания Комиссии.</w:t>
      </w:r>
    </w:p>
    <w:p w14:paraId="0797C54E" w14:textId="77777777" w:rsidR="0033051E" w:rsidRPr="001C53A6" w:rsidRDefault="0033051E" w:rsidP="0033051E">
      <w:pPr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53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 равенстве голосов решающим является голос председательствующего на заседании Комиссии.</w:t>
      </w:r>
    </w:p>
    <w:p w14:paraId="6478E91F" w14:textId="77777777" w:rsidR="0033051E" w:rsidRPr="001C53A6" w:rsidRDefault="0033051E" w:rsidP="0033051E">
      <w:pPr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53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Документационное обеспечение заседаний Комиссии осуществляет муниципальный служащий аппарата Совета депутатов, к должностным (функциональным) обязанностям которого относится обеспечение деятельности Комиссии, либо муниципальный служащий аппарата Совета депутатов, назначенный распоряжением аппарата Совета депутатов (далее – ответственный муниципальный служащий). Ответственный муниципальный служащий не </w:t>
      </w:r>
      <w:proofErr w:type="gramStart"/>
      <w:r w:rsidRPr="001C53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является членом Комиссии и </w:t>
      </w:r>
      <w:r w:rsidRPr="001C53A6">
        <w:rPr>
          <w:rFonts w:ascii="Times New Roman" w:eastAsia="Times New Roman" w:hAnsi="Times New Roman" w:cs="Times New Roman"/>
          <w:sz w:val="28"/>
          <w:szCs w:val="24"/>
          <w:lang w:eastAsia="ru-RU"/>
          <w14:ligatures w14:val="none"/>
        </w:rPr>
        <w:t>не участвует</w:t>
      </w:r>
      <w:proofErr w:type="gramEnd"/>
      <w:r w:rsidRPr="001C53A6">
        <w:rPr>
          <w:rFonts w:ascii="Times New Roman" w:eastAsia="Times New Roman" w:hAnsi="Times New Roman" w:cs="Times New Roman"/>
          <w:sz w:val="28"/>
          <w:szCs w:val="24"/>
          <w:lang w:eastAsia="ru-RU"/>
          <w14:ligatures w14:val="none"/>
        </w:rPr>
        <w:t xml:space="preserve"> в принятии Комиссией решений. </w:t>
      </w:r>
    </w:p>
    <w:p w14:paraId="0D94356A" w14:textId="77777777" w:rsidR="0033051E" w:rsidRPr="001C53A6" w:rsidRDefault="0033051E" w:rsidP="0033051E">
      <w:pPr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53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Ответственный муниципальный служащий:</w:t>
      </w:r>
    </w:p>
    <w:p w14:paraId="09D1CD3F" w14:textId="77777777" w:rsidR="0033051E" w:rsidRPr="0033051E" w:rsidRDefault="0033051E" w:rsidP="0033051E">
      <w:pPr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53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осуществляет функции секретаря заседания Комиссии, </w:t>
      </w:r>
      <w:proofErr w:type="gramStart"/>
      <w:r w:rsidRPr="001C53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ведёт и подписывает</w:t>
      </w:r>
      <w:proofErr w:type="gramEnd"/>
      <w:r w:rsidRPr="001C53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протокол заседания Комиссии, в подготовке проведения</w:t>
      </w:r>
      <w:r w:rsidRPr="003305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которого он участвовал, и иные документы Комиссии;</w:t>
      </w:r>
    </w:p>
    <w:p w14:paraId="50BBA408" w14:textId="77777777" w:rsidR="0033051E" w:rsidRPr="0033051E" w:rsidRDefault="0033051E" w:rsidP="0033051E">
      <w:pPr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05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ведёт делопроизводство Комиссии;</w:t>
      </w:r>
    </w:p>
    <w:p w14:paraId="49909EF2" w14:textId="6C2601A9" w:rsidR="0033051E" w:rsidRPr="0033051E" w:rsidRDefault="0033051E" w:rsidP="0033051E">
      <w:pPr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05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обеспечивает своевременное информирование членов Комиссии, главы городского округа Троицк, других депутатов Совета депутатов и при необходимости иных лиц о предстоящем заседании Комиссии (о дате, времени и месте проведения заседания Комиссии, повестке дня заседания </w:t>
      </w:r>
      <w:r w:rsidR="00192C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</w:t>
      </w:r>
      <w:r w:rsidRPr="003305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омиссии);</w:t>
      </w:r>
    </w:p>
    <w:p w14:paraId="4C2E9429" w14:textId="091AAB81" w:rsidR="0033051E" w:rsidRPr="0033051E" w:rsidRDefault="0033051E" w:rsidP="0033051E">
      <w:pPr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05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обеспечивает доступ к информации о деятельности Комиссии в порядке, установленном муниципальными правовыми актами городского округа Троицк;</w:t>
      </w:r>
    </w:p>
    <w:p w14:paraId="31F6D877" w14:textId="249FE94F" w:rsidR="0033051E" w:rsidRPr="0033051E" w:rsidRDefault="0033051E" w:rsidP="0033051E">
      <w:pPr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05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осуществляет иные правомерные действия, необходимые</w:t>
      </w:r>
      <w:r w:rsidR="00192C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3305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для осуществления Комиссией своих полномочий, в том числе выполняет соответствующие поручения председателя Комиссии.</w:t>
      </w:r>
    </w:p>
    <w:p w14:paraId="206032C7" w14:textId="640058C2" w:rsidR="0033051E" w:rsidRDefault="0033051E" w:rsidP="00192C8B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3051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lastRenderedPageBreak/>
        <w:t>Полномочия Председателя и членов Комиссии</w:t>
      </w:r>
    </w:p>
    <w:p w14:paraId="7C59F22D" w14:textId="77777777" w:rsidR="00192C8B" w:rsidRPr="00F66BEA" w:rsidRDefault="00192C8B" w:rsidP="00192C8B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0AD6E732" w14:textId="77777777" w:rsidR="0033051E" w:rsidRPr="0033051E" w:rsidRDefault="0033051E" w:rsidP="0033051E">
      <w:pPr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05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Комиссию возглавляет председатель. </w:t>
      </w:r>
    </w:p>
    <w:p w14:paraId="717017EB" w14:textId="77777777" w:rsidR="0033051E" w:rsidRPr="0033051E" w:rsidRDefault="0033051E" w:rsidP="0033051E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05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Председатель Комиссии:</w:t>
      </w:r>
    </w:p>
    <w:p w14:paraId="465A39C3" w14:textId="77777777" w:rsidR="0071721E" w:rsidRPr="00D2740D" w:rsidRDefault="0071721E" w:rsidP="0071721E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740D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Комиссии, председательствует на заседаниях Комиссии;</w:t>
      </w:r>
    </w:p>
    <w:p w14:paraId="0E66D22C" w14:textId="77777777" w:rsidR="0071721E" w:rsidRPr="00D2740D" w:rsidRDefault="0071721E" w:rsidP="0071721E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740D">
        <w:rPr>
          <w:rFonts w:ascii="Times New Roman" w:hAnsi="Times New Roman" w:cs="Times New Roman"/>
          <w:sz w:val="28"/>
          <w:szCs w:val="28"/>
        </w:rPr>
        <w:t>организует работу Комиссии, в том числе формирует повестку дня заседания Комиссии, списки лиц, приглашаемых для участия в заседании;</w:t>
      </w:r>
    </w:p>
    <w:p w14:paraId="19999DC8" w14:textId="77777777" w:rsidR="0071721E" w:rsidRPr="00D2740D" w:rsidRDefault="0071721E" w:rsidP="0071721E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740D">
        <w:rPr>
          <w:rFonts w:ascii="Times New Roman" w:hAnsi="Times New Roman" w:cs="Times New Roman"/>
          <w:sz w:val="28"/>
          <w:szCs w:val="28"/>
        </w:rPr>
        <w:t>открывает и ведёт</w:t>
      </w:r>
      <w:proofErr w:type="gramEnd"/>
      <w:r w:rsidRPr="00D2740D">
        <w:rPr>
          <w:rFonts w:ascii="Times New Roman" w:hAnsi="Times New Roman" w:cs="Times New Roman"/>
          <w:sz w:val="28"/>
          <w:szCs w:val="28"/>
        </w:rPr>
        <w:t xml:space="preserve"> заседания Комиссии, объявляет перерывы в работе;</w:t>
      </w:r>
    </w:p>
    <w:p w14:paraId="3546B32F" w14:textId="1A111399" w:rsidR="0071721E" w:rsidRPr="00D2740D" w:rsidRDefault="0071721E" w:rsidP="0071721E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740D">
        <w:rPr>
          <w:rFonts w:ascii="Times New Roman" w:hAnsi="Times New Roman" w:cs="Times New Roman"/>
          <w:sz w:val="28"/>
          <w:szCs w:val="28"/>
        </w:rPr>
        <w:t>объявляет заседание Комиссии правомочным или выносит решение о его переносе из-за отсутствия кворума;</w:t>
      </w:r>
    </w:p>
    <w:p w14:paraId="7454EE62" w14:textId="77777777" w:rsidR="0071721E" w:rsidRPr="00D2740D" w:rsidRDefault="0071721E" w:rsidP="0071721E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740D">
        <w:rPr>
          <w:rFonts w:ascii="Times New Roman" w:hAnsi="Times New Roman" w:cs="Times New Roman"/>
          <w:sz w:val="28"/>
          <w:szCs w:val="28"/>
        </w:rPr>
        <w:t>определяет порядок рассмотрения обсуждаемых вопросов;</w:t>
      </w:r>
    </w:p>
    <w:p w14:paraId="794A1D69" w14:textId="77777777" w:rsidR="0071721E" w:rsidRPr="00D2740D" w:rsidRDefault="0071721E" w:rsidP="0071721E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740D">
        <w:rPr>
          <w:rFonts w:ascii="Times New Roman" w:hAnsi="Times New Roman" w:cs="Times New Roman"/>
          <w:sz w:val="28"/>
          <w:szCs w:val="28"/>
        </w:rPr>
        <w:t>вносит в Совет депутатов предложения об изменении состава Комиссии в случаях, установленных Регламентом Совета депутатов и настоящим Положением;</w:t>
      </w:r>
    </w:p>
    <w:p w14:paraId="2B573012" w14:textId="77777777" w:rsidR="0071721E" w:rsidRPr="00D2740D" w:rsidRDefault="0071721E" w:rsidP="0071721E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740D">
        <w:rPr>
          <w:rFonts w:ascii="Times New Roman" w:hAnsi="Times New Roman" w:cs="Times New Roman"/>
          <w:sz w:val="28"/>
          <w:szCs w:val="28"/>
        </w:rPr>
        <w:t>организует своевременное информирование членов Комиссии, главы городского округа Троицк, других депутатов Совета депутатов и при необходимости иных лиц о предстоящем заседании Комиссии (о дате, времени и месте проведения заседания комиссии, повестке дня заседания);</w:t>
      </w:r>
    </w:p>
    <w:p w14:paraId="4ADBDDCF" w14:textId="77777777" w:rsidR="0071721E" w:rsidRDefault="0071721E" w:rsidP="0071721E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740D">
        <w:rPr>
          <w:rFonts w:ascii="Times New Roman" w:hAnsi="Times New Roman" w:cs="Times New Roman"/>
          <w:sz w:val="28"/>
          <w:szCs w:val="28"/>
        </w:rPr>
        <w:t>представляет Комиссию в отношениях с другими рабочими органами Совета депутатов, органами государственной власти, государственными органами, органами местного самоуправления, муниципальными органами (без какого-либо дополнительного документального подтверждения своих полномочий);</w:t>
      </w:r>
      <w:proofErr w:type="gramEnd"/>
    </w:p>
    <w:p w14:paraId="6FD91BAC" w14:textId="77777777" w:rsidR="0071721E" w:rsidRPr="00D2740D" w:rsidRDefault="0071721E" w:rsidP="0071721E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представляет на заседание Совета депутатов заключение Комиссии по проектам решений, которые выносились на рассмотрение Комиссии;</w:t>
      </w:r>
    </w:p>
    <w:p w14:paraId="77078EA4" w14:textId="1C2994A6" w:rsidR="0071721E" w:rsidRPr="00D2740D" w:rsidRDefault="0071721E" w:rsidP="0071721E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740D">
        <w:rPr>
          <w:rFonts w:ascii="Times New Roman" w:hAnsi="Times New Roman" w:cs="Times New Roman"/>
          <w:sz w:val="28"/>
          <w:szCs w:val="28"/>
        </w:rPr>
        <w:t>готовит и представляет</w:t>
      </w:r>
      <w:proofErr w:type="gramEnd"/>
      <w:r w:rsidRPr="00D2740D">
        <w:rPr>
          <w:rFonts w:ascii="Times New Roman" w:hAnsi="Times New Roman" w:cs="Times New Roman"/>
          <w:sz w:val="28"/>
          <w:szCs w:val="28"/>
        </w:rPr>
        <w:t xml:space="preserve"> на заседаниях Совета депутатов отчёты о деятельности Комиссии в соответствии с Регламентом Совета депутатов;</w:t>
      </w:r>
    </w:p>
    <w:p w14:paraId="77F81ED6" w14:textId="77777777" w:rsidR="0071721E" w:rsidRPr="00D2740D" w:rsidRDefault="0071721E" w:rsidP="0071721E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740D">
        <w:rPr>
          <w:rFonts w:ascii="Times New Roman" w:hAnsi="Times New Roman" w:cs="Times New Roman"/>
          <w:sz w:val="28"/>
          <w:szCs w:val="28"/>
        </w:rPr>
        <w:t>подписывает протоколы заседаний Комиссии, на которых он являлся председательствующим, и иные документы Комиссии;</w:t>
      </w:r>
    </w:p>
    <w:p w14:paraId="04C4024A" w14:textId="77777777" w:rsidR="0071721E" w:rsidRPr="00D2740D" w:rsidRDefault="0071721E" w:rsidP="0071721E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740D">
        <w:rPr>
          <w:rFonts w:ascii="Times New Roman" w:hAnsi="Times New Roman" w:cs="Times New Roman"/>
          <w:sz w:val="28"/>
          <w:szCs w:val="28"/>
        </w:rPr>
        <w:t>даёт поручения членам Комиссии в пределах полномочий Комиссии;</w:t>
      </w:r>
    </w:p>
    <w:p w14:paraId="6E987ED0" w14:textId="77777777" w:rsidR="0071721E" w:rsidRPr="00D2740D" w:rsidRDefault="0071721E" w:rsidP="0071721E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740D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D2740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2740D">
        <w:rPr>
          <w:rFonts w:ascii="Times New Roman" w:hAnsi="Times New Roman" w:cs="Times New Roman"/>
          <w:sz w:val="28"/>
          <w:szCs w:val="28"/>
        </w:rPr>
        <w:t xml:space="preserve"> исполнением решений Комиссии;</w:t>
      </w:r>
    </w:p>
    <w:p w14:paraId="6B45D8A9" w14:textId="4D995063" w:rsidR="0071721E" w:rsidRDefault="0071721E" w:rsidP="0071721E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740D">
        <w:rPr>
          <w:rFonts w:ascii="Times New Roman" w:hAnsi="Times New Roman" w:cs="Times New Roman"/>
          <w:sz w:val="28"/>
          <w:szCs w:val="28"/>
        </w:rPr>
        <w:t xml:space="preserve">осуществляет иные полномочия в </w:t>
      </w:r>
      <w:proofErr w:type="gramStart"/>
      <w:r w:rsidRPr="00D2740D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D2740D">
        <w:rPr>
          <w:rFonts w:ascii="Times New Roman" w:hAnsi="Times New Roman" w:cs="Times New Roman"/>
          <w:sz w:val="28"/>
          <w:szCs w:val="28"/>
        </w:rPr>
        <w:t xml:space="preserve"> с Регламентом Совета депутатов и настоящим Положением, а также иные правомерные действия, необходимые для осуществления Комисс</w:t>
      </w:r>
      <w:r w:rsidR="00F523C1">
        <w:rPr>
          <w:rFonts w:ascii="Times New Roman" w:hAnsi="Times New Roman" w:cs="Times New Roman"/>
          <w:sz w:val="28"/>
          <w:szCs w:val="28"/>
        </w:rPr>
        <w:t>ией своих полномочий и решения К</w:t>
      </w:r>
      <w:r w:rsidRPr="00D2740D">
        <w:rPr>
          <w:rFonts w:ascii="Times New Roman" w:hAnsi="Times New Roman" w:cs="Times New Roman"/>
          <w:sz w:val="28"/>
          <w:szCs w:val="28"/>
        </w:rPr>
        <w:t>омиссией вопросов, относящихся к её деятельности.</w:t>
      </w:r>
    </w:p>
    <w:p w14:paraId="5A0198D3" w14:textId="77777777" w:rsidR="0033051E" w:rsidRPr="0033051E" w:rsidRDefault="0033051E" w:rsidP="0033051E">
      <w:pPr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05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Члены Комиссии имеют право: </w:t>
      </w:r>
    </w:p>
    <w:p w14:paraId="0A50ABC6" w14:textId="77777777" w:rsidR="0033051E" w:rsidRPr="0033051E" w:rsidRDefault="0033051E" w:rsidP="0033051E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05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знакомиться со всеми представленными на рассмотрение Комиссии документами, материалами и информацией;</w:t>
      </w:r>
    </w:p>
    <w:p w14:paraId="53DA8B98" w14:textId="4849F148" w:rsidR="0033051E" w:rsidRPr="0033051E" w:rsidRDefault="0033051E" w:rsidP="0033051E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05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вносить на рассмотрение Комиссии вопросы, относящиеся к деятельности Комиссии, участвовать в их подготовке к рассмотрению на заседании Комиссии, выступать на заседании Комиссии по вопросам повестки дня, участвовать в их обсуждении; </w:t>
      </w:r>
    </w:p>
    <w:p w14:paraId="022A16B2" w14:textId="57BA3DF6" w:rsidR="0033051E" w:rsidRPr="0033051E" w:rsidRDefault="0033051E" w:rsidP="0033051E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05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проверять правильность оформления документов, составленных в ходе заседания Комиссии;</w:t>
      </w:r>
    </w:p>
    <w:p w14:paraId="23B5614A" w14:textId="3F7A4F79" w:rsidR="0033051E" w:rsidRPr="0033051E" w:rsidRDefault="0033051E" w:rsidP="0033051E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05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выражать особое мнение по результатам рассмотрения вопросов на заседании Комиссии (особое мнение члена Комиссии </w:t>
      </w:r>
      <w:proofErr w:type="gramStart"/>
      <w:r w:rsidRPr="003305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оформляется им в письменной форме и прикладывается</w:t>
      </w:r>
      <w:proofErr w:type="gramEnd"/>
      <w:r w:rsidRPr="003305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 протоколу заседания Комиссии либо с согласия члена Комиссии отражается в протоколе заседания Комиссии);</w:t>
      </w:r>
    </w:p>
    <w:p w14:paraId="00621753" w14:textId="77777777" w:rsidR="0033051E" w:rsidRPr="0033051E" w:rsidRDefault="0033051E" w:rsidP="0033051E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05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обращаться к председателю Комиссии с предложениями, касающимися организации работы Комиссии, в том числе вносить предложения о заслушивании на заседании Комиссии лиц, указанных в пункте 12 настоящего Положения;</w:t>
      </w:r>
    </w:p>
    <w:p w14:paraId="4E25818D" w14:textId="77777777" w:rsidR="0033051E" w:rsidRPr="0033051E" w:rsidRDefault="0033051E" w:rsidP="0033051E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05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изучать предмет (объект) вопроса, относящегося к деятельности Комиссии, на месте и докладывать на заседании Комиссии о результатах такого изучения;</w:t>
      </w:r>
    </w:p>
    <w:p w14:paraId="0FE7D31F" w14:textId="77777777" w:rsidR="0033051E" w:rsidRPr="0033051E" w:rsidRDefault="0033051E" w:rsidP="0033051E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05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заявлять в Совет депутатов о </w:t>
      </w:r>
      <w:proofErr w:type="gramStart"/>
      <w:r w:rsidRPr="003305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выходе</w:t>
      </w:r>
      <w:proofErr w:type="gramEnd"/>
      <w:r w:rsidRPr="003305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из состава Комиссии;</w:t>
      </w:r>
    </w:p>
    <w:p w14:paraId="4B9B0668" w14:textId="77777777" w:rsidR="0033051E" w:rsidRPr="0033051E" w:rsidRDefault="0033051E" w:rsidP="0033051E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gramStart"/>
      <w:r w:rsidRPr="003305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вносить в Совет депутатов предложения об исключении из состава Комиссии депутатов Совета депутатов, неоднократно пропускавших заседания Комиссии без уважительных причин.</w:t>
      </w:r>
      <w:proofErr w:type="gramEnd"/>
    </w:p>
    <w:p w14:paraId="15519BD3" w14:textId="77777777" w:rsidR="0033051E" w:rsidRPr="0033051E" w:rsidRDefault="0033051E" w:rsidP="0033051E">
      <w:pPr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05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Члены Комиссии обязаны:</w:t>
      </w:r>
    </w:p>
    <w:p w14:paraId="76D3B189" w14:textId="77777777" w:rsidR="0033051E" w:rsidRPr="0033051E" w:rsidRDefault="0033051E" w:rsidP="0033051E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05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соблюдать Конституцию Российской Федерации, федеральные законы и иные нормативные правовые акты Российской Федерации, законы и иные нормативные правовые акты города Москвы, муниципальные правовые акты городского округа Троицк в городе Москве;</w:t>
      </w:r>
    </w:p>
    <w:p w14:paraId="324EC457" w14:textId="77777777" w:rsidR="0033051E" w:rsidRPr="0033051E" w:rsidRDefault="0033051E" w:rsidP="0033051E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05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лично присутствовать на заседаниях Комиссии;</w:t>
      </w:r>
    </w:p>
    <w:p w14:paraId="12CF02EB" w14:textId="77777777" w:rsidR="0033051E" w:rsidRPr="0033051E" w:rsidRDefault="0033051E" w:rsidP="0033051E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05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 допускать отсутствие на заседании Комиссии без уважительных причин. Уважительными причинами отсутствия на заседании Комиссии являются документально подтверждённые болезнь, в том числе близкого родственника, пребывание в отпуске, командировке, на лечении, обучении, исполнение государственных обязанностей и иные признанные Комиссией уважительными причины;</w:t>
      </w:r>
    </w:p>
    <w:p w14:paraId="2AAFA586" w14:textId="77777777" w:rsidR="0033051E" w:rsidRPr="0033051E" w:rsidRDefault="0033051E" w:rsidP="0033051E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05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представлять интересы жителей городского округа Троицк при рассмотрении вопросов на заседании Комиссии;</w:t>
      </w:r>
    </w:p>
    <w:p w14:paraId="2F6DC957" w14:textId="52479818" w:rsidR="0033051E" w:rsidRPr="0033051E" w:rsidRDefault="0033051E" w:rsidP="0033051E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05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 разглашать конфиденциальную информацию, полученную в ходе заседаний Комиссии, в том числе персональные данные граждан, за исключением случаев, установленных законодательством Российской Федерации;</w:t>
      </w:r>
    </w:p>
    <w:p w14:paraId="21D1E945" w14:textId="17B56737" w:rsidR="0033051E" w:rsidRPr="0033051E" w:rsidRDefault="0033051E" w:rsidP="0033051E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05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незамедлительно сообщать председателю Комиссии о фактах, препятствующих участию в работе </w:t>
      </w:r>
      <w:r w:rsidR="00B473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</w:t>
      </w:r>
      <w:r w:rsidRPr="003305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омиссии, о невозможности выполнить в срок решение (поручение) </w:t>
      </w:r>
      <w:r w:rsidR="00B473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</w:t>
      </w:r>
      <w:r w:rsidRPr="003305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омиссии;</w:t>
      </w:r>
    </w:p>
    <w:p w14:paraId="0CEECDAB" w14:textId="7334CC70" w:rsidR="0033051E" w:rsidRPr="0033051E" w:rsidRDefault="0033051E" w:rsidP="0033051E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05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содействовать реализации решений Комиссии, выполнять правомерные поручения Комиссии и председателя </w:t>
      </w:r>
      <w:r w:rsidR="00B473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</w:t>
      </w:r>
      <w:r w:rsidRPr="003305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омиссии.</w:t>
      </w:r>
    </w:p>
    <w:p w14:paraId="4054C52E" w14:textId="77777777" w:rsidR="0033051E" w:rsidRPr="0033051E" w:rsidRDefault="0033051E" w:rsidP="0033051E">
      <w:pPr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05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Член Комиссии прекращает свои полномочия в случае:</w:t>
      </w:r>
    </w:p>
    <w:p w14:paraId="0F1D480F" w14:textId="77777777" w:rsidR="0033051E" w:rsidRPr="0033051E" w:rsidRDefault="0033051E" w:rsidP="0033051E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05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исключения из состава Комиссии решением Совета депутатов, в том числе принятым на основании заявления члена Комиссии о выходе из состава Комиссии;</w:t>
      </w:r>
    </w:p>
    <w:p w14:paraId="1F35E1EC" w14:textId="099080E0" w:rsidR="00E31C07" w:rsidRPr="00F66BEA" w:rsidRDefault="0033051E" w:rsidP="00F66BEA">
      <w:pPr>
        <w:numPr>
          <w:ilvl w:val="0"/>
          <w:numId w:val="6"/>
        </w:numPr>
        <w:spacing w:after="200" w:line="276" w:lineRule="auto"/>
        <w:ind w:left="0" w:firstLine="709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05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прекращения полномочий депутата Совета депутатов.</w:t>
      </w:r>
    </w:p>
    <w:sectPr w:rsidR="00E31C07" w:rsidRPr="00F66BEA" w:rsidSect="00CC4B55">
      <w:headerReference w:type="default" r:id="rId10"/>
      <w:footerReference w:type="first" r:id="rId11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212AF0" w14:textId="77777777" w:rsidR="00285B2C" w:rsidRDefault="00285B2C">
      <w:pPr>
        <w:spacing w:after="0" w:line="240" w:lineRule="auto"/>
      </w:pPr>
      <w:r>
        <w:separator/>
      </w:r>
    </w:p>
  </w:endnote>
  <w:endnote w:type="continuationSeparator" w:id="0">
    <w:p w14:paraId="470A45AD" w14:textId="77777777" w:rsidR="00285B2C" w:rsidRDefault="00285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E4B647" w14:textId="615100DE" w:rsidR="00A14A2C" w:rsidRDefault="00A14A2C">
    <w:pPr>
      <w:pStyle w:val="a3"/>
      <w:jc w:val="center"/>
    </w:pPr>
  </w:p>
  <w:p w14:paraId="6D31C24B" w14:textId="77777777" w:rsidR="00A14A2C" w:rsidRDefault="00A14A2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511646" w14:textId="77777777" w:rsidR="00285B2C" w:rsidRDefault="00285B2C">
      <w:pPr>
        <w:spacing w:after="0" w:line="240" w:lineRule="auto"/>
      </w:pPr>
      <w:r>
        <w:separator/>
      </w:r>
    </w:p>
  </w:footnote>
  <w:footnote w:type="continuationSeparator" w:id="0">
    <w:p w14:paraId="2B38693A" w14:textId="77777777" w:rsidR="00285B2C" w:rsidRDefault="00285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131856"/>
      <w:docPartObj>
        <w:docPartGallery w:val="Page Numbers (Top of Page)"/>
        <w:docPartUnique/>
      </w:docPartObj>
    </w:sdtPr>
    <w:sdtEndPr/>
    <w:sdtContent>
      <w:p w14:paraId="3B7098E5" w14:textId="2CCAD741" w:rsidR="00CC4B55" w:rsidRDefault="00CC4B5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41C8">
          <w:rPr>
            <w:noProof/>
          </w:rPr>
          <w:t>2</w:t>
        </w:r>
        <w:r>
          <w:fldChar w:fldCharType="end"/>
        </w:r>
      </w:p>
    </w:sdtContent>
  </w:sdt>
  <w:p w14:paraId="0C6B0D3E" w14:textId="77777777" w:rsidR="00CC4B55" w:rsidRDefault="00CC4B5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4D0F"/>
    <w:multiLevelType w:val="hybridMultilevel"/>
    <w:tmpl w:val="10DC33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9B5B31"/>
    <w:multiLevelType w:val="hybridMultilevel"/>
    <w:tmpl w:val="A5AC44D2"/>
    <w:lvl w:ilvl="0" w:tplc="9EEEB7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393F2C"/>
    <w:multiLevelType w:val="hybridMultilevel"/>
    <w:tmpl w:val="5588DA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350A90"/>
    <w:multiLevelType w:val="hybridMultilevel"/>
    <w:tmpl w:val="3476E1B4"/>
    <w:lvl w:ilvl="0" w:tplc="FD08B8E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C14FE2"/>
    <w:multiLevelType w:val="hybridMultilevel"/>
    <w:tmpl w:val="92DA5358"/>
    <w:lvl w:ilvl="0" w:tplc="DA92B4BE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A14E86"/>
    <w:multiLevelType w:val="hybridMultilevel"/>
    <w:tmpl w:val="D9FE6754"/>
    <w:lvl w:ilvl="0" w:tplc="65D03A3E">
      <w:start w:val="10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7E73154"/>
    <w:multiLevelType w:val="hybridMultilevel"/>
    <w:tmpl w:val="A5AC44D2"/>
    <w:lvl w:ilvl="0" w:tplc="9EEEB7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DF45D23"/>
    <w:multiLevelType w:val="hybridMultilevel"/>
    <w:tmpl w:val="FD625BEE"/>
    <w:lvl w:ilvl="0" w:tplc="B8982D36">
      <w:start w:val="15"/>
      <w:numFmt w:val="decimal"/>
      <w:lvlText w:val="%1."/>
      <w:lvlJc w:val="left"/>
      <w:pPr>
        <w:ind w:left="1509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3E959CD"/>
    <w:multiLevelType w:val="hybridMultilevel"/>
    <w:tmpl w:val="A5AC44D2"/>
    <w:lvl w:ilvl="0" w:tplc="9EEEB7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A1F0D9F"/>
    <w:multiLevelType w:val="hybridMultilevel"/>
    <w:tmpl w:val="990006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C1174E9"/>
    <w:multiLevelType w:val="hybridMultilevel"/>
    <w:tmpl w:val="05387CA4"/>
    <w:lvl w:ilvl="0" w:tplc="69AC72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8"/>
  </w:num>
  <w:num w:numId="6">
    <w:abstractNumId w:val="9"/>
  </w:num>
  <w:num w:numId="7">
    <w:abstractNumId w:val="2"/>
  </w:num>
  <w:num w:numId="8">
    <w:abstractNumId w:val="4"/>
  </w:num>
  <w:num w:numId="9">
    <w:abstractNumId w:val="5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D0E"/>
    <w:rsid w:val="00017000"/>
    <w:rsid w:val="00154D61"/>
    <w:rsid w:val="00185B5F"/>
    <w:rsid w:val="00192C8B"/>
    <w:rsid w:val="001C53A6"/>
    <w:rsid w:val="001D636A"/>
    <w:rsid w:val="00255725"/>
    <w:rsid w:val="00285B2C"/>
    <w:rsid w:val="0033051E"/>
    <w:rsid w:val="00351F8A"/>
    <w:rsid w:val="00374BFC"/>
    <w:rsid w:val="003A3617"/>
    <w:rsid w:val="003C611D"/>
    <w:rsid w:val="00424A60"/>
    <w:rsid w:val="004E35AB"/>
    <w:rsid w:val="004F41C8"/>
    <w:rsid w:val="00531F10"/>
    <w:rsid w:val="00557D0E"/>
    <w:rsid w:val="005B233C"/>
    <w:rsid w:val="00677C58"/>
    <w:rsid w:val="006E1145"/>
    <w:rsid w:val="0071721E"/>
    <w:rsid w:val="00763C93"/>
    <w:rsid w:val="008E10C6"/>
    <w:rsid w:val="009040E1"/>
    <w:rsid w:val="009618FE"/>
    <w:rsid w:val="00A14A2C"/>
    <w:rsid w:val="00AA0A72"/>
    <w:rsid w:val="00B473BE"/>
    <w:rsid w:val="00BC168D"/>
    <w:rsid w:val="00CC4B55"/>
    <w:rsid w:val="00D76C17"/>
    <w:rsid w:val="00D8398C"/>
    <w:rsid w:val="00DA07DA"/>
    <w:rsid w:val="00E10D81"/>
    <w:rsid w:val="00E31C07"/>
    <w:rsid w:val="00E32D3F"/>
    <w:rsid w:val="00F523C1"/>
    <w:rsid w:val="00F6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371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57D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4">
    <w:name w:val="Нижний колонтитул Знак"/>
    <w:basedOn w:val="a0"/>
    <w:link w:val="a3"/>
    <w:uiPriority w:val="99"/>
    <w:rsid w:val="00557D0E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rsid w:val="00185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5B5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424A60"/>
    <w:pPr>
      <w:ind w:left="720"/>
      <w:contextualSpacing/>
    </w:pPr>
  </w:style>
  <w:style w:type="paragraph" w:styleId="a8">
    <w:name w:val="footnote text"/>
    <w:basedOn w:val="a"/>
    <w:link w:val="a9"/>
    <w:semiHidden/>
    <w:unhideWhenUsed/>
    <w:rsid w:val="001D636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9">
    <w:name w:val="Текст сноски Знак"/>
    <w:basedOn w:val="a0"/>
    <w:link w:val="a8"/>
    <w:semiHidden/>
    <w:rsid w:val="001D636A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a">
    <w:name w:val="footnote reference"/>
    <w:semiHidden/>
    <w:unhideWhenUsed/>
    <w:rsid w:val="001D636A"/>
    <w:rPr>
      <w:rFonts w:ascii="Times New Roman" w:hAnsi="Times New Roman" w:cs="Times New Roman" w:hint="default"/>
      <w:vertAlign w:val="superscript"/>
    </w:rPr>
  </w:style>
  <w:style w:type="paragraph" w:styleId="ab">
    <w:name w:val="header"/>
    <w:basedOn w:val="a"/>
    <w:link w:val="ac"/>
    <w:uiPriority w:val="99"/>
    <w:unhideWhenUsed/>
    <w:rsid w:val="00CC4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C4B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57D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4">
    <w:name w:val="Нижний колонтитул Знак"/>
    <w:basedOn w:val="a0"/>
    <w:link w:val="a3"/>
    <w:uiPriority w:val="99"/>
    <w:rsid w:val="00557D0E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rsid w:val="00185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5B5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424A60"/>
    <w:pPr>
      <w:ind w:left="720"/>
      <w:contextualSpacing/>
    </w:pPr>
  </w:style>
  <w:style w:type="paragraph" w:styleId="a8">
    <w:name w:val="footnote text"/>
    <w:basedOn w:val="a"/>
    <w:link w:val="a9"/>
    <w:semiHidden/>
    <w:unhideWhenUsed/>
    <w:rsid w:val="001D636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9">
    <w:name w:val="Текст сноски Знак"/>
    <w:basedOn w:val="a0"/>
    <w:link w:val="a8"/>
    <w:semiHidden/>
    <w:rsid w:val="001D636A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a">
    <w:name w:val="footnote reference"/>
    <w:semiHidden/>
    <w:unhideWhenUsed/>
    <w:rsid w:val="001D636A"/>
    <w:rPr>
      <w:rFonts w:ascii="Times New Roman" w:hAnsi="Times New Roman" w:cs="Times New Roman" w:hint="default"/>
      <w:vertAlign w:val="superscript"/>
    </w:rPr>
  </w:style>
  <w:style w:type="paragraph" w:styleId="ab">
    <w:name w:val="header"/>
    <w:basedOn w:val="a"/>
    <w:link w:val="ac"/>
    <w:uiPriority w:val="99"/>
    <w:unhideWhenUsed/>
    <w:rsid w:val="00CC4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C4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13544&amp;dst=123&amp;field=134&amp;date=21.06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F9497-0756-4A07-8C32-014078BC6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9</Pages>
  <Words>3144</Words>
  <Characters>17925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grosheva</dc:creator>
  <cp:lastModifiedBy>dumasv</cp:lastModifiedBy>
  <cp:revision>10</cp:revision>
  <cp:lastPrinted>2025-02-06T09:49:00Z</cp:lastPrinted>
  <dcterms:created xsi:type="dcterms:W3CDTF">2025-02-06T09:02:00Z</dcterms:created>
  <dcterms:modified xsi:type="dcterms:W3CDTF">2025-02-06T12:17:00Z</dcterms:modified>
</cp:coreProperties>
</file>